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9A" w:rsidRPr="00C815B5" w:rsidRDefault="00C815B5" w:rsidP="005C7F47">
      <w:pPr>
        <w:spacing w:after="0" w:line="360" w:lineRule="auto"/>
        <w:jc w:val="center"/>
        <w:rPr>
          <w:b/>
          <w:sz w:val="32"/>
          <w:szCs w:val="24"/>
        </w:rPr>
      </w:pPr>
      <w:r w:rsidRPr="00C815B5">
        <w:rPr>
          <w:b/>
          <w:sz w:val="32"/>
          <w:szCs w:val="24"/>
        </w:rPr>
        <w:t>REGULAMIN PROGRAMU ERASMUS+</w:t>
      </w:r>
    </w:p>
    <w:p w:rsidR="00CC2824" w:rsidRDefault="00C815B5" w:rsidP="005C7F47">
      <w:pPr>
        <w:spacing w:after="0" w:line="360" w:lineRule="auto"/>
        <w:jc w:val="center"/>
        <w:rPr>
          <w:b/>
          <w:sz w:val="32"/>
          <w:szCs w:val="24"/>
        </w:rPr>
      </w:pPr>
      <w:r w:rsidRPr="00C815B5">
        <w:rPr>
          <w:b/>
          <w:sz w:val="32"/>
          <w:szCs w:val="24"/>
        </w:rPr>
        <w:t>W SZCZECIŃSKIEJ SZKOLE WYŻSZEJ COLLEGIUM BALTICUM</w:t>
      </w:r>
    </w:p>
    <w:p w:rsidR="00357B70" w:rsidRDefault="00357B70" w:rsidP="005C7F47">
      <w:pPr>
        <w:spacing w:after="0" w:line="360" w:lineRule="auto"/>
        <w:jc w:val="center"/>
        <w:rPr>
          <w:b/>
          <w:sz w:val="32"/>
          <w:szCs w:val="24"/>
        </w:rPr>
      </w:pPr>
    </w:p>
    <w:p w:rsidR="0060676B" w:rsidRPr="005C7F47" w:rsidRDefault="0060676B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5C7F47">
        <w:rPr>
          <w:b/>
          <w:sz w:val="24"/>
          <w:szCs w:val="24"/>
        </w:rPr>
        <w:t>Postanowienia i informacje ogólne</w:t>
      </w:r>
    </w:p>
    <w:p w:rsidR="0060676B" w:rsidRPr="005C7F47" w:rsidRDefault="00DA08B2" w:rsidP="002654D1">
      <w:pPr>
        <w:spacing w:after="0" w:line="360" w:lineRule="auto"/>
        <w:jc w:val="center"/>
        <w:rPr>
          <w:b/>
          <w:sz w:val="24"/>
          <w:szCs w:val="24"/>
        </w:rPr>
      </w:pPr>
      <w:r w:rsidRPr="005C7F47">
        <w:rPr>
          <w:b/>
          <w:sz w:val="24"/>
          <w:szCs w:val="24"/>
        </w:rPr>
        <w:t>§</w:t>
      </w:r>
      <w:r w:rsidR="005F4011" w:rsidRPr="005C7F47">
        <w:rPr>
          <w:b/>
          <w:sz w:val="24"/>
          <w:szCs w:val="24"/>
        </w:rPr>
        <w:t xml:space="preserve"> 1</w:t>
      </w:r>
    </w:p>
    <w:p w:rsidR="00EF4CD1" w:rsidRDefault="00DA08B2" w:rsidP="006C49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F4CD1">
        <w:rPr>
          <w:sz w:val="24"/>
          <w:szCs w:val="24"/>
        </w:rPr>
        <w:t xml:space="preserve">Realizacją mobilności studentów i pracowników uczelni w ramach programu ERASMUS+ </w:t>
      </w:r>
      <w:r w:rsidR="005F4011" w:rsidRPr="00EF4CD1">
        <w:rPr>
          <w:sz w:val="24"/>
          <w:szCs w:val="24"/>
        </w:rPr>
        <w:t xml:space="preserve">w Szczecińskiej Szkole Wyższej Collegium Balticum </w:t>
      </w:r>
      <w:r w:rsidRPr="00EF4CD1">
        <w:rPr>
          <w:sz w:val="24"/>
          <w:szCs w:val="24"/>
        </w:rPr>
        <w:t xml:space="preserve">zajmuje się </w:t>
      </w:r>
      <w:r w:rsidR="005F4011" w:rsidRPr="00EF4CD1">
        <w:rPr>
          <w:sz w:val="24"/>
          <w:szCs w:val="24"/>
        </w:rPr>
        <w:t xml:space="preserve">Uczelniany </w:t>
      </w:r>
      <w:r w:rsidRPr="00EF4CD1">
        <w:rPr>
          <w:sz w:val="24"/>
          <w:szCs w:val="24"/>
        </w:rPr>
        <w:t>Koordynator Programu Erasmus+</w:t>
      </w:r>
      <w:r w:rsidR="005F4011" w:rsidRPr="00EF4CD1">
        <w:rPr>
          <w:sz w:val="24"/>
          <w:szCs w:val="24"/>
        </w:rPr>
        <w:t xml:space="preserve"> wyznaczony przez uczelnię.</w:t>
      </w:r>
    </w:p>
    <w:p w:rsidR="00EF4CD1" w:rsidRDefault="00DA08B2" w:rsidP="006C49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F4CD1">
        <w:rPr>
          <w:sz w:val="24"/>
          <w:szCs w:val="24"/>
        </w:rPr>
        <w:t xml:space="preserve">Informacje o zasadach i możliwościach wyjazdów na studia w ramach </w:t>
      </w:r>
      <w:r w:rsidR="00A77456">
        <w:rPr>
          <w:sz w:val="24"/>
          <w:szCs w:val="24"/>
        </w:rPr>
        <w:br/>
      </w:r>
      <w:r w:rsidRPr="00EF4CD1">
        <w:rPr>
          <w:sz w:val="24"/>
          <w:szCs w:val="24"/>
        </w:rPr>
        <w:t xml:space="preserve">Programu ERASMUS+ są </w:t>
      </w:r>
      <w:r w:rsidR="005F4011" w:rsidRPr="00EF4CD1">
        <w:rPr>
          <w:sz w:val="24"/>
          <w:szCs w:val="24"/>
        </w:rPr>
        <w:t>zamieszczone</w:t>
      </w:r>
      <w:r w:rsidRPr="00EF4CD1">
        <w:rPr>
          <w:sz w:val="24"/>
          <w:szCs w:val="24"/>
        </w:rPr>
        <w:t xml:space="preserve"> na stronie internetowej </w:t>
      </w:r>
      <w:r w:rsidR="005F4011" w:rsidRPr="00EF4CD1">
        <w:rPr>
          <w:sz w:val="24"/>
          <w:szCs w:val="24"/>
        </w:rPr>
        <w:t xml:space="preserve">SSW CB: </w:t>
      </w:r>
      <w:hyperlink r:id="rId7" w:history="1">
        <w:r w:rsidR="005F4011" w:rsidRPr="00EF4CD1">
          <w:rPr>
            <w:rStyle w:val="Hipercze"/>
            <w:sz w:val="24"/>
            <w:szCs w:val="24"/>
          </w:rPr>
          <w:t>https://www.cb.szczecin.pl/strefa-studenta/erasmus/o-programie/</w:t>
        </w:r>
      </w:hyperlink>
      <w:r w:rsidR="005F4011" w:rsidRPr="00EF4CD1">
        <w:rPr>
          <w:sz w:val="24"/>
          <w:szCs w:val="24"/>
        </w:rPr>
        <w:t xml:space="preserve"> </w:t>
      </w:r>
      <w:r w:rsidR="005C7F47" w:rsidRPr="00EF4CD1">
        <w:rPr>
          <w:sz w:val="24"/>
          <w:szCs w:val="24"/>
        </w:rPr>
        <w:t>oraz na Facebooku uczelni.</w:t>
      </w:r>
    </w:p>
    <w:p w:rsidR="005F4011" w:rsidRPr="00EF4CD1" w:rsidRDefault="005F4011" w:rsidP="006C49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F4CD1">
        <w:rPr>
          <w:sz w:val="24"/>
          <w:szCs w:val="24"/>
        </w:rPr>
        <w:t>Mobilności realizowane są tylko z uczelniami, z którymi SSW CB podpisała umowę międzyinstytucjonalną. Dana mobilność realizowana jest wyłącznie w jednej, wybranej przez uczestnika uczelni partnerskiej (bez możliwości samodzielnej zmiany uczelni, miasta czy kraju).</w:t>
      </w:r>
    </w:p>
    <w:p w:rsidR="005F4011" w:rsidRPr="00EF4CD1" w:rsidRDefault="005F4011" w:rsidP="006C49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F4CD1">
        <w:rPr>
          <w:sz w:val="24"/>
          <w:szCs w:val="24"/>
        </w:rPr>
        <w:t xml:space="preserve">Studentom przysługuje „kapitał mobilności”, wynoszący 12 miesięcy na danym stopniu studiów. Studenci studiów pierwszego stopnia, drugiego stopnia lub studiów jednolitych magisterskich mogą zatem uczestniczyć w mobilnościach </w:t>
      </w:r>
      <w:r w:rsidR="00A77456">
        <w:rPr>
          <w:sz w:val="24"/>
          <w:szCs w:val="24"/>
        </w:rPr>
        <w:br/>
      </w:r>
      <w:r w:rsidRPr="00EF4CD1">
        <w:rPr>
          <w:sz w:val="24"/>
          <w:szCs w:val="24"/>
        </w:rPr>
        <w:t>w poszczególnych semestrach i latach, dopóki łączny czas tych mobilności nie przekroczy 12 miesięcy.</w:t>
      </w:r>
    </w:p>
    <w:p w:rsidR="00D66351" w:rsidRPr="00EF4CD1" w:rsidRDefault="005F4011" w:rsidP="006C49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F4CD1">
        <w:rPr>
          <w:sz w:val="24"/>
          <w:szCs w:val="24"/>
        </w:rPr>
        <w:t>Minimalny okres pobytu na studiach w ramach programu Erasmus+ w roku akademickim wynosi jeden semestr (minimum 3 miesiące), a maksymalny dwa semestry (maksymalnie 12 miesięcy</w:t>
      </w:r>
      <w:r w:rsidR="00D66351" w:rsidRPr="00EF4CD1">
        <w:rPr>
          <w:sz w:val="24"/>
          <w:szCs w:val="24"/>
        </w:rPr>
        <w:t>).</w:t>
      </w:r>
    </w:p>
    <w:p w:rsidR="00D66351" w:rsidRPr="00EF4CD1" w:rsidRDefault="00D66351" w:rsidP="006C49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F4CD1">
        <w:rPr>
          <w:sz w:val="24"/>
          <w:szCs w:val="24"/>
        </w:rPr>
        <w:t>Krótszy pobyt niż 90 dni (3 miesiące) oznacza konieczność całkowitego zwrotu stypendium. Wyjątek stanowią sytuacje losowe (n</w:t>
      </w:r>
      <w:r w:rsidR="00430E56">
        <w:rPr>
          <w:sz w:val="24"/>
          <w:szCs w:val="24"/>
        </w:rPr>
        <w:t>a przykład</w:t>
      </w:r>
      <w:r w:rsidRPr="00EF4CD1">
        <w:rPr>
          <w:sz w:val="24"/>
          <w:szCs w:val="24"/>
        </w:rPr>
        <w:t xml:space="preserve"> choroba) oraz sytuacja, gdy uczelnia stosuje inny podział roku akademickiego niż dwusemestralny.</w:t>
      </w:r>
    </w:p>
    <w:p w:rsidR="00D66351" w:rsidRPr="00EF4CD1" w:rsidRDefault="00D66351" w:rsidP="006C49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F4CD1">
        <w:rPr>
          <w:sz w:val="24"/>
          <w:szCs w:val="24"/>
        </w:rPr>
        <w:t>Podczas trwania wyjazdu na studia w uczelni zagranicznej w ramach Programu Erasmus+ student zachowuje prawo do pobierania stypendiów i zapomóg.</w:t>
      </w:r>
    </w:p>
    <w:p w:rsidR="00732980" w:rsidRPr="002654D1" w:rsidRDefault="00732980" w:rsidP="002654D1">
      <w:pPr>
        <w:spacing w:after="0" w:line="360" w:lineRule="auto"/>
        <w:jc w:val="center"/>
        <w:rPr>
          <w:b/>
          <w:sz w:val="24"/>
          <w:szCs w:val="24"/>
        </w:rPr>
      </w:pPr>
      <w:r w:rsidRPr="002654D1">
        <w:rPr>
          <w:b/>
          <w:sz w:val="24"/>
          <w:szCs w:val="24"/>
        </w:rPr>
        <w:lastRenderedPageBreak/>
        <w:t>§ 2</w:t>
      </w:r>
    </w:p>
    <w:p w:rsidR="00732980" w:rsidRPr="002654D1" w:rsidRDefault="00732980" w:rsidP="002654D1">
      <w:pPr>
        <w:spacing w:after="0" w:line="360" w:lineRule="auto"/>
        <w:jc w:val="center"/>
        <w:rPr>
          <w:b/>
          <w:sz w:val="24"/>
          <w:szCs w:val="24"/>
        </w:rPr>
      </w:pPr>
      <w:r w:rsidRPr="002654D1">
        <w:rPr>
          <w:b/>
          <w:sz w:val="24"/>
          <w:szCs w:val="24"/>
        </w:rPr>
        <w:t>Komisja Rekrutacyjna</w:t>
      </w:r>
    </w:p>
    <w:p w:rsidR="00732980" w:rsidRPr="002654D1" w:rsidRDefault="00732980" w:rsidP="006C49FA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Rekrutację do udziału w mobilnościach studenckich nadzoruje Uczelniana Komisja Rekrutacyjna, w skład której wchodzą:</w:t>
      </w:r>
    </w:p>
    <w:p w:rsidR="00732980" w:rsidRPr="002654D1" w:rsidRDefault="00732980" w:rsidP="006C49FA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Uczelniany Koordynator Programu Erasmus+</w:t>
      </w:r>
      <w:r w:rsidR="00345AC5" w:rsidRPr="002654D1">
        <w:rPr>
          <w:sz w:val="24"/>
          <w:szCs w:val="24"/>
        </w:rPr>
        <w:t>;</w:t>
      </w:r>
    </w:p>
    <w:p w:rsidR="00732980" w:rsidRPr="002654D1" w:rsidRDefault="00732980" w:rsidP="006C49FA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Prorektor ds. </w:t>
      </w:r>
      <w:r w:rsidR="00345AC5" w:rsidRPr="002654D1">
        <w:rPr>
          <w:sz w:val="24"/>
          <w:szCs w:val="24"/>
        </w:rPr>
        <w:t>Studentów;</w:t>
      </w:r>
    </w:p>
    <w:p w:rsidR="00345AC5" w:rsidRPr="002654D1" w:rsidRDefault="00345AC5" w:rsidP="006C49FA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Menadżer Kierunku (zgodnie z kierunkiem studiów studenta ubiegającego się o udział w mobilności).</w:t>
      </w:r>
    </w:p>
    <w:p w:rsidR="00732980" w:rsidRPr="002654D1" w:rsidRDefault="00732980" w:rsidP="006C49FA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Rekrutację do udziału w mobilnościach pracowników naukowo-dydaktycznych </w:t>
      </w:r>
      <w:r w:rsidR="00345AC5" w:rsidRPr="002654D1">
        <w:rPr>
          <w:sz w:val="24"/>
          <w:szCs w:val="24"/>
        </w:rPr>
        <w:t xml:space="preserve">oraz pracowników administracyjnych </w:t>
      </w:r>
      <w:r w:rsidRPr="002654D1">
        <w:rPr>
          <w:sz w:val="24"/>
          <w:szCs w:val="24"/>
        </w:rPr>
        <w:t>nadzoruje Uczelniana Komisja Rekrutacyjna, w skład której wchodzą:</w:t>
      </w:r>
    </w:p>
    <w:p w:rsidR="00732980" w:rsidRPr="002654D1" w:rsidRDefault="00732980" w:rsidP="006C49F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Uczelniany Koordynator Programu Erasmus+</w:t>
      </w:r>
    </w:p>
    <w:p w:rsidR="00732980" w:rsidRPr="002654D1" w:rsidRDefault="00732980" w:rsidP="006C49F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Prorektor ds. Kadry i Rozwoju</w:t>
      </w:r>
    </w:p>
    <w:p w:rsidR="00345AC5" w:rsidRDefault="00345AC5" w:rsidP="006C49F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Kanclerz Uczelni</w:t>
      </w:r>
    </w:p>
    <w:p w:rsidR="003603F3" w:rsidRPr="002654D1" w:rsidRDefault="003603F3" w:rsidP="003603F3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CC2824" w:rsidRPr="002654D1" w:rsidRDefault="00CC2824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654D1">
        <w:rPr>
          <w:b/>
          <w:sz w:val="24"/>
          <w:szCs w:val="24"/>
        </w:rPr>
        <w:t xml:space="preserve">Zasady rekrutacji studentów do </w:t>
      </w:r>
      <w:r w:rsidR="00C80661" w:rsidRPr="002654D1">
        <w:rPr>
          <w:b/>
          <w:sz w:val="24"/>
          <w:szCs w:val="24"/>
        </w:rPr>
        <w:t>udziału w mobilności</w:t>
      </w:r>
      <w:r w:rsidRPr="002654D1">
        <w:rPr>
          <w:b/>
          <w:sz w:val="24"/>
          <w:szCs w:val="24"/>
        </w:rPr>
        <w:t xml:space="preserve"> w ramach programu Erasmus+</w:t>
      </w:r>
    </w:p>
    <w:p w:rsidR="00DB0607" w:rsidRPr="00C815B5" w:rsidRDefault="00DB0607" w:rsidP="002654D1">
      <w:pPr>
        <w:spacing w:after="0" w:line="360" w:lineRule="auto"/>
        <w:jc w:val="center"/>
        <w:rPr>
          <w:b/>
          <w:sz w:val="24"/>
          <w:szCs w:val="24"/>
        </w:rPr>
      </w:pPr>
      <w:r w:rsidRPr="00C815B5">
        <w:rPr>
          <w:b/>
          <w:sz w:val="24"/>
          <w:szCs w:val="24"/>
        </w:rPr>
        <w:t>§</w:t>
      </w:r>
      <w:r w:rsidR="00C80661" w:rsidRPr="00C815B5">
        <w:rPr>
          <w:b/>
          <w:sz w:val="24"/>
          <w:szCs w:val="24"/>
        </w:rPr>
        <w:t xml:space="preserve"> 3</w:t>
      </w:r>
    </w:p>
    <w:p w:rsidR="00DB0607" w:rsidRPr="00C815B5" w:rsidRDefault="00DB0607" w:rsidP="002654D1">
      <w:pPr>
        <w:spacing w:after="0" w:line="360" w:lineRule="auto"/>
        <w:jc w:val="center"/>
        <w:rPr>
          <w:b/>
          <w:sz w:val="24"/>
          <w:szCs w:val="24"/>
        </w:rPr>
      </w:pPr>
      <w:r w:rsidRPr="00C815B5">
        <w:rPr>
          <w:b/>
          <w:sz w:val="24"/>
          <w:szCs w:val="24"/>
        </w:rPr>
        <w:t>Wymagania rekrutacyjne dla studentów</w:t>
      </w:r>
    </w:p>
    <w:p w:rsidR="00DB0607" w:rsidRPr="002654D1" w:rsidRDefault="00DB0607" w:rsidP="006C49FA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 wyjazd na studia w uczelni zagranicznej w ramach programu Erasmus+ ubiegać mogą się studenci, którzy:</w:t>
      </w:r>
    </w:p>
    <w:p w:rsidR="00DB0607" w:rsidRPr="002654D1" w:rsidRDefault="00DB0607" w:rsidP="006C49FA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mają obywatelstwo polskie, prawo stałego pobytu lub status uchodźcy na terytorium Polski;</w:t>
      </w:r>
    </w:p>
    <w:p w:rsidR="00DB0607" w:rsidRPr="002654D1" w:rsidRDefault="00DB0607" w:rsidP="006C49FA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ukończyli co najmniej pierwszy rok studiów na studiach pierwszego stopnia i studiach jednolitych magisterskich lub co najmniej pierwszy semestr studiów na studiach drugiego stopnia;</w:t>
      </w:r>
    </w:p>
    <w:p w:rsidR="00DB0607" w:rsidRPr="002654D1" w:rsidRDefault="00DB0607" w:rsidP="006C49FA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nie przebywają na urlopie dziekańskim;</w:t>
      </w:r>
    </w:p>
    <w:p w:rsidR="00DB0607" w:rsidRPr="002654D1" w:rsidRDefault="00DB0607" w:rsidP="006C49FA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nie zalegają z opłatami </w:t>
      </w:r>
      <w:r w:rsidR="007A7E2A" w:rsidRPr="002654D1">
        <w:rPr>
          <w:sz w:val="24"/>
          <w:szCs w:val="24"/>
        </w:rPr>
        <w:t>za studia;</w:t>
      </w:r>
    </w:p>
    <w:p w:rsidR="007A7E2A" w:rsidRPr="002654D1" w:rsidRDefault="007A7E2A" w:rsidP="006C49FA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lastRenderedPageBreak/>
        <w:t>nie zostali prawomocnie skazani przestępstwo, przestępstwo skarbowe, wobec których nie umorzono warunkowo postępowania lub wobec których nie toczy się postępowanie;</w:t>
      </w:r>
    </w:p>
    <w:p w:rsidR="007A7E2A" w:rsidRPr="002654D1" w:rsidRDefault="007A7E2A" w:rsidP="006C49FA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nie zostali prawomocnie ukarani za przewinienie dyscyplinarne</w:t>
      </w:r>
    </w:p>
    <w:p w:rsidR="007A7E2A" w:rsidRPr="002654D1" w:rsidRDefault="007A7E2A" w:rsidP="006C49FA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mogą wykazać się znajomością języka obcego (minimalnie na poziomie B1) używanego w kraju docelowym lub języka wymaganego/dopuszczanego przez uczelnię zagraniczną. Znajomość języka potwierdza: ocena z lektoratu lub certyfikat językowy.</w:t>
      </w:r>
    </w:p>
    <w:p w:rsidR="00C815B5" w:rsidRDefault="00C815B5" w:rsidP="002654D1">
      <w:pPr>
        <w:spacing w:after="0" w:line="360" w:lineRule="auto"/>
        <w:jc w:val="center"/>
        <w:rPr>
          <w:b/>
          <w:sz w:val="24"/>
          <w:szCs w:val="24"/>
        </w:rPr>
      </w:pPr>
    </w:p>
    <w:p w:rsidR="00C80661" w:rsidRPr="002654D1" w:rsidRDefault="00C80661" w:rsidP="002654D1">
      <w:pPr>
        <w:spacing w:after="0" w:line="360" w:lineRule="auto"/>
        <w:jc w:val="center"/>
        <w:rPr>
          <w:b/>
          <w:sz w:val="24"/>
          <w:szCs w:val="24"/>
        </w:rPr>
      </w:pPr>
      <w:r w:rsidRPr="002654D1">
        <w:rPr>
          <w:b/>
          <w:sz w:val="24"/>
          <w:szCs w:val="24"/>
        </w:rPr>
        <w:t>§ 4</w:t>
      </w:r>
    </w:p>
    <w:p w:rsidR="00C80661" w:rsidRPr="002654D1" w:rsidRDefault="00D60953" w:rsidP="002654D1">
      <w:pPr>
        <w:spacing w:after="0" w:line="360" w:lineRule="auto"/>
        <w:jc w:val="center"/>
        <w:rPr>
          <w:b/>
          <w:sz w:val="24"/>
          <w:szCs w:val="24"/>
        </w:rPr>
      </w:pPr>
      <w:r w:rsidRPr="002654D1">
        <w:rPr>
          <w:b/>
          <w:sz w:val="24"/>
          <w:szCs w:val="24"/>
        </w:rPr>
        <w:t>Procedura rekrutacji</w:t>
      </w:r>
      <w:r w:rsidR="00C80661" w:rsidRPr="002654D1">
        <w:rPr>
          <w:b/>
          <w:sz w:val="24"/>
          <w:szCs w:val="24"/>
        </w:rPr>
        <w:t xml:space="preserve"> </w:t>
      </w:r>
      <w:r w:rsidR="00527854" w:rsidRPr="002654D1">
        <w:rPr>
          <w:b/>
          <w:sz w:val="24"/>
          <w:szCs w:val="24"/>
        </w:rPr>
        <w:t xml:space="preserve">studentów </w:t>
      </w:r>
      <w:r w:rsidRPr="002654D1">
        <w:rPr>
          <w:b/>
          <w:sz w:val="24"/>
          <w:szCs w:val="24"/>
        </w:rPr>
        <w:t>do udziału w mobilności</w:t>
      </w:r>
    </w:p>
    <w:p w:rsidR="001D7476" w:rsidRPr="002654D1" w:rsidRDefault="00036B54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Rekrutacja do udziału w mobilnościach studenckich </w:t>
      </w:r>
      <w:r w:rsidR="001D7476" w:rsidRPr="002654D1">
        <w:rPr>
          <w:sz w:val="24"/>
          <w:szCs w:val="24"/>
        </w:rPr>
        <w:t>odbywa się w oparciu trzy</w:t>
      </w:r>
      <w:r w:rsidRPr="002654D1">
        <w:rPr>
          <w:sz w:val="24"/>
          <w:szCs w:val="24"/>
        </w:rPr>
        <w:t xml:space="preserve"> kryteria</w:t>
      </w:r>
      <w:r w:rsidR="001D7476" w:rsidRPr="002654D1">
        <w:rPr>
          <w:sz w:val="24"/>
          <w:szCs w:val="24"/>
        </w:rPr>
        <w:t>, które dają maksymalnie 50 punktów.</w:t>
      </w:r>
    </w:p>
    <w:p w:rsidR="00036B54" w:rsidRPr="002654D1" w:rsidRDefault="00036B54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Kryterium 1: znajomość języka obcego</w:t>
      </w:r>
      <w:r w:rsidR="002E755E" w:rsidRPr="002654D1">
        <w:rPr>
          <w:sz w:val="24"/>
          <w:szCs w:val="24"/>
        </w:rPr>
        <w:t>,</w:t>
      </w:r>
      <w:r w:rsidR="00693304" w:rsidRPr="002654D1">
        <w:rPr>
          <w:sz w:val="24"/>
          <w:szCs w:val="24"/>
        </w:rPr>
        <w:t xml:space="preserve"> oceniana na podstawie</w:t>
      </w:r>
      <w:r w:rsidR="002E755E" w:rsidRPr="002654D1">
        <w:rPr>
          <w:sz w:val="24"/>
          <w:szCs w:val="24"/>
        </w:rPr>
        <w:t xml:space="preserve"> jednego z poniższych punktów</w:t>
      </w:r>
      <w:r w:rsidRPr="002654D1">
        <w:rPr>
          <w:sz w:val="24"/>
          <w:szCs w:val="24"/>
        </w:rPr>
        <w:t>:</w:t>
      </w:r>
    </w:p>
    <w:p w:rsidR="00036B54" w:rsidRPr="002654D1" w:rsidRDefault="00036B54" w:rsidP="006C49FA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oceny z lektoratu języka obcego z semestru poprzedzającego rekrutację w</w:t>
      </w:r>
      <w:r w:rsidR="00A77456">
        <w:rPr>
          <w:sz w:val="24"/>
          <w:szCs w:val="24"/>
        </w:rPr>
        <w:t>edług</w:t>
      </w:r>
      <w:r w:rsidRPr="002654D1">
        <w:rPr>
          <w:sz w:val="24"/>
          <w:szCs w:val="24"/>
        </w:rPr>
        <w:t xml:space="preserve"> następującej punktacji:</w:t>
      </w:r>
    </w:p>
    <w:p w:rsidR="00B37634" w:rsidRPr="002654D1" w:rsidRDefault="00B37634" w:rsidP="006C49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ocena </w:t>
      </w:r>
      <w:r w:rsidR="00036B54" w:rsidRPr="002654D1">
        <w:rPr>
          <w:sz w:val="24"/>
          <w:szCs w:val="24"/>
        </w:rPr>
        <w:t>bardzo dobr</w:t>
      </w:r>
      <w:r w:rsidR="00693304" w:rsidRPr="002654D1">
        <w:rPr>
          <w:sz w:val="24"/>
          <w:szCs w:val="24"/>
        </w:rPr>
        <w:t>a</w:t>
      </w:r>
      <w:r w:rsidR="008167C3" w:rsidRPr="002654D1">
        <w:rPr>
          <w:sz w:val="24"/>
          <w:szCs w:val="24"/>
        </w:rPr>
        <w:t xml:space="preserve"> – 20 pkt.</w:t>
      </w:r>
      <w:r w:rsidR="002E755E" w:rsidRPr="002654D1">
        <w:rPr>
          <w:sz w:val="24"/>
          <w:szCs w:val="24"/>
        </w:rPr>
        <w:t>;</w:t>
      </w:r>
    </w:p>
    <w:p w:rsidR="00B37634" w:rsidRPr="002654D1" w:rsidRDefault="00B37634" w:rsidP="006C49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ocena dobra plus</w:t>
      </w:r>
      <w:r w:rsidR="008167C3" w:rsidRPr="002654D1">
        <w:rPr>
          <w:sz w:val="24"/>
          <w:szCs w:val="24"/>
        </w:rPr>
        <w:t xml:space="preserve"> – 15 pkt.</w:t>
      </w:r>
      <w:r w:rsidR="002E755E" w:rsidRPr="002654D1">
        <w:rPr>
          <w:sz w:val="24"/>
          <w:szCs w:val="24"/>
        </w:rPr>
        <w:t>;</w:t>
      </w:r>
    </w:p>
    <w:p w:rsidR="00B37634" w:rsidRPr="002654D1" w:rsidRDefault="00B37634" w:rsidP="006C49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ocena dobra</w:t>
      </w:r>
      <w:r w:rsidR="008167C3" w:rsidRPr="002654D1">
        <w:rPr>
          <w:sz w:val="24"/>
          <w:szCs w:val="24"/>
        </w:rPr>
        <w:t xml:space="preserve"> – 10 pkt.</w:t>
      </w:r>
      <w:r w:rsidR="002E755E" w:rsidRPr="002654D1">
        <w:rPr>
          <w:sz w:val="24"/>
          <w:szCs w:val="24"/>
        </w:rPr>
        <w:t>;</w:t>
      </w:r>
    </w:p>
    <w:p w:rsidR="00036B54" w:rsidRPr="002654D1" w:rsidRDefault="00B37634" w:rsidP="006C49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ocena dostateczna plus</w:t>
      </w:r>
      <w:r w:rsidR="008167C3" w:rsidRPr="002654D1">
        <w:rPr>
          <w:sz w:val="24"/>
          <w:szCs w:val="24"/>
        </w:rPr>
        <w:t xml:space="preserve"> – 5 pkt.</w:t>
      </w:r>
      <w:r w:rsidR="002E755E" w:rsidRPr="002654D1">
        <w:rPr>
          <w:sz w:val="24"/>
          <w:szCs w:val="24"/>
        </w:rPr>
        <w:t>;</w:t>
      </w:r>
    </w:p>
    <w:p w:rsidR="00693304" w:rsidRPr="002654D1" w:rsidRDefault="008167C3" w:rsidP="006C49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ocena dostateczna – </w:t>
      </w:r>
      <w:r w:rsidR="00693304" w:rsidRPr="002654D1">
        <w:rPr>
          <w:sz w:val="24"/>
          <w:szCs w:val="24"/>
        </w:rPr>
        <w:t>0</w:t>
      </w:r>
      <w:r w:rsidRPr="002654D1">
        <w:rPr>
          <w:sz w:val="24"/>
          <w:szCs w:val="24"/>
        </w:rPr>
        <w:t xml:space="preserve"> </w:t>
      </w:r>
      <w:r w:rsidR="00693304" w:rsidRPr="002654D1">
        <w:rPr>
          <w:sz w:val="24"/>
          <w:szCs w:val="24"/>
        </w:rPr>
        <w:t>pkt.</w:t>
      </w:r>
      <w:r w:rsidR="002E755E" w:rsidRPr="002654D1">
        <w:rPr>
          <w:sz w:val="24"/>
          <w:szCs w:val="24"/>
        </w:rPr>
        <w:t>;</w:t>
      </w:r>
    </w:p>
    <w:p w:rsidR="00693304" w:rsidRPr="002654D1" w:rsidRDefault="00693304" w:rsidP="006C49FA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międzynarodowego certyfikatu potwierdzającego znajomość języka obcego:</w:t>
      </w:r>
    </w:p>
    <w:p w:rsidR="00693304" w:rsidRPr="002654D1" w:rsidRDefault="00693304" w:rsidP="006C49FA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certyfikat na poziomie B1</w:t>
      </w:r>
      <w:r w:rsidR="008167C3" w:rsidRPr="002654D1">
        <w:rPr>
          <w:sz w:val="24"/>
          <w:szCs w:val="24"/>
        </w:rPr>
        <w:t xml:space="preserve"> – 10 pkt.</w:t>
      </w:r>
      <w:r w:rsidR="002E755E" w:rsidRPr="002654D1">
        <w:rPr>
          <w:sz w:val="24"/>
          <w:szCs w:val="24"/>
        </w:rPr>
        <w:t>;</w:t>
      </w:r>
    </w:p>
    <w:p w:rsidR="00693304" w:rsidRPr="002654D1" w:rsidRDefault="00693304" w:rsidP="006C49FA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certyfikat na poziomie B2</w:t>
      </w:r>
      <w:r w:rsidR="008167C3" w:rsidRPr="002654D1">
        <w:rPr>
          <w:sz w:val="24"/>
          <w:szCs w:val="24"/>
        </w:rPr>
        <w:t xml:space="preserve"> – 15 pkt.</w:t>
      </w:r>
      <w:r w:rsidR="002E755E" w:rsidRPr="002654D1">
        <w:rPr>
          <w:sz w:val="24"/>
          <w:szCs w:val="24"/>
        </w:rPr>
        <w:t>;</w:t>
      </w:r>
    </w:p>
    <w:p w:rsidR="00693304" w:rsidRPr="002654D1" w:rsidRDefault="00693304" w:rsidP="006C49FA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certyfikat na poziomie B2+, C1, C2 </w:t>
      </w:r>
      <w:r w:rsidR="008167C3" w:rsidRPr="002654D1">
        <w:rPr>
          <w:sz w:val="24"/>
          <w:szCs w:val="24"/>
        </w:rPr>
        <w:t>–</w:t>
      </w:r>
      <w:r w:rsidRPr="002654D1">
        <w:rPr>
          <w:sz w:val="24"/>
          <w:szCs w:val="24"/>
        </w:rPr>
        <w:t xml:space="preserve"> </w:t>
      </w:r>
      <w:r w:rsidR="008167C3" w:rsidRPr="002654D1">
        <w:rPr>
          <w:sz w:val="24"/>
          <w:szCs w:val="24"/>
        </w:rPr>
        <w:t>20 pkt.</w:t>
      </w:r>
      <w:r w:rsidR="002E755E" w:rsidRPr="002654D1">
        <w:rPr>
          <w:sz w:val="24"/>
          <w:szCs w:val="24"/>
        </w:rPr>
        <w:t>;</w:t>
      </w:r>
    </w:p>
    <w:p w:rsidR="00693304" w:rsidRPr="002654D1" w:rsidRDefault="002E755E" w:rsidP="006C49FA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oceny uzyskanej na rozmowie kwalifikacyjnej z języka obcego w przypadku studentów, którzy jeszcze nie uczestniczyli w zajęciach z języka obcego (z powodu budowy programu studiów) lub nie mogą poświadczyć znajomości języka obcego certyfikatem. Rozmowa kwalifikacyjna jest punktowana tak jak ocena z lektoratu:</w:t>
      </w:r>
    </w:p>
    <w:p w:rsidR="002E755E" w:rsidRPr="002654D1" w:rsidRDefault="002E755E" w:rsidP="006C49F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ocena bardzo dobra – 20 pkt.;</w:t>
      </w:r>
    </w:p>
    <w:p w:rsidR="002E755E" w:rsidRPr="002654D1" w:rsidRDefault="002E755E" w:rsidP="006C49F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lastRenderedPageBreak/>
        <w:t>ocena dobra plus – 15 pkt.;</w:t>
      </w:r>
    </w:p>
    <w:p w:rsidR="002E755E" w:rsidRPr="002654D1" w:rsidRDefault="002E755E" w:rsidP="006C49F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ocena dobra – 10 pkt.;</w:t>
      </w:r>
    </w:p>
    <w:p w:rsidR="002E755E" w:rsidRPr="002654D1" w:rsidRDefault="002E755E" w:rsidP="006C49F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ocena dostateczna plus – 5 pkt.;</w:t>
      </w:r>
    </w:p>
    <w:p w:rsidR="002E755E" w:rsidRPr="002654D1" w:rsidRDefault="002E755E" w:rsidP="006C49F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ocena dostateczna – 0 pkt.;</w:t>
      </w:r>
    </w:p>
    <w:p w:rsidR="00C80661" w:rsidRPr="002654D1" w:rsidRDefault="00610FF8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Kryterium 2: średnia ocen uzyskanych w semestrze poprzedzającym rekrutację:</w:t>
      </w:r>
    </w:p>
    <w:p w:rsidR="00610FF8" w:rsidRPr="002654D1" w:rsidRDefault="00610FF8" w:rsidP="006C49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średnia ocen od 5,0 do 4,7 – 20 pkt.;</w:t>
      </w:r>
    </w:p>
    <w:p w:rsidR="00610FF8" w:rsidRPr="002654D1" w:rsidRDefault="00610FF8" w:rsidP="006C49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średnia ocen od 4,69 do 4,5 – 15 pkt.;</w:t>
      </w:r>
    </w:p>
    <w:p w:rsidR="00610FF8" w:rsidRPr="002654D1" w:rsidRDefault="00610FF8" w:rsidP="006C49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średnia ocen od 4,49 do 4,0 – 10 pkt.;</w:t>
      </w:r>
    </w:p>
    <w:p w:rsidR="00610FF8" w:rsidRPr="002654D1" w:rsidRDefault="00610FF8" w:rsidP="006C49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średnia ocen od 3,99 do 3,5 – 5 pkt.;</w:t>
      </w:r>
    </w:p>
    <w:p w:rsidR="00610FF8" w:rsidRPr="002654D1" w:rsidRDefault="00610FF8" w:rsidP="006C49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średnia ocen poniżej 3,5 – 0 pkt.</w:t>
      </w:r>
    </w:p>
    <w:p w:rsidR="00610FF8" w:rsidRPr="002654D1" w:rsidRDefault="00610FF8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Kryterium 3: wcześniejszy udział w mobilnościach programu Erasmus+:</w:t>
      </w:r>
    </w:p>
    <w:p w:rsidR="00610FF8" w:rsidRPr="002654D1" w:rsidRDefault="00610FF8" w:rsidP="006C49FA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udział po raz pierwszy w toku studiów na danym poziomie studiów – 10 pkt.;</w:t>
      </w:r>
    </w:p>
    <w:p w:rsidR="00610FF8" w:rsidRPr="002654D1" w:rsidRDefault="00610FF8" w:rsidP="006C49FA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udział kolejny raz w toku studiów na danym poziomie studiów – 0 pkt.</w:t>
      </w:r>
    </w:p>
    <w:p w:rsidR="00A96828" w:rsidRPr="002654D1" w:rsidRDefault="00A96828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Uczelnia co roku określa, jaka liczba studentów może uczestniczyć w mobilnościach.</w:t>
      </w:r>
    </w:p>
    <w:p w:rsidR="002654D1" w:rsidRDefault="00B4001A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Jeśli studenci uzyskali równą liczbę punktów podczas procedury rekrutacyjnej, Komisja bierze pod uwagę kolejno: 1) który student uczestniczy w programie po raz pierwszy; 2) który student znajduje się na wyższym roku studiów; 3) który student uzyskał wyższą średnią.</w:t>
      </w:r>
    </w:p>
    <w:p w:rsidR="002654D1" w:rsidRDefault="001B51BF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Postępowanie rekrutacyjne zostaje zakończone ogłoszeniem listy podstawowej (osoby zakwalifikowane do udziału w mobilności) i listy rezerwowej.</w:t>
      </w:r>
    </w:p>
    <w:p w:rsidR="002654D1" w:rsidRDefault="007A4D47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 xml:space="preserve">Studenci, którzy nie zakwalifikowali się do </w:t>
      </w:r>
      <w:r w:rsidR="00A96828" w:rsidRPr="002654D1">
        <w:rPr>
          <w:sz w:val="24"/>
          <w:szCs w:val="24"/>
        </w:rPr>
        <w:t xml:space="preserve">udziału w mobilności z powodu uzyskania niższej liczby punktów, zostają umieszczeni na liście rezerwowej w kolejności odpowiadającej zdobytej liczbie punktów. </w:t>
      </w:r>
      <w:r w:rsidR="001B51BF" w:rsidRPr="002654D1">
        <w:rPr>
          <w:sz w:val="24"/>
          <w:szCs w:val="24"/>
        </w:rPr>
        <w:t>W przypadku rezygnacji osoby z listy podstawowej jej miejsce zajmuje pierwsza osoba z listy rezerwowej.</w:t>
      </w:r>
    </w:p>
    <w:p w:rsidR="002654D1" w:rsidRDefault="00E97F8E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Termin rekrutacji na dany rok akademicki zostaje ogłoszony na stronie uczelni.</w:t>
      </w:r>
    </w:p>
    <w:p w:rsidR="00C73A3C" w:rsidRPr="002654D1" w:rsidRDefault="00C73A3C" w:rsidP="006C49FA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654D1">
        <w:rPr>
          <w:sz w:val="24"/>
          <w:szCs w:val="24"/>
        </w:rPr>
        <w:t>Student zainteresowany uczestnictwem w mobilności studenckiej składa wniosek rekrutacyjny drogą mailową – na adres Uczelnianego Koordynatora Programu Erasmus+, wskazanego na stronie internetowej uczelni.</w:t>
      </w:r>
    </w:p>
    <w:p w:rsidR="001D7476" w:rsidRPr="0035696D" w:rsidRDefault="001D7476" w:rsidP="0035696D">
      <w:pPr>
        <w:spacing w:after="0" w:line="360" w:lineRule="auto"/>
        <w:jc w:val="both"/>
        <w:rPr>
          <w:sz w:val="24"/>
          <w:szCs w:val="24"/>
        </w:rPr>
      </w:pPr>
    </w:p>
    <w:p w:rsidR="00527854" w:rsidRPr="00F40176" w:rsidRDefault="00527854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40176">
        <w:rPr>
          <w:b/>
          <w:sz w:val="24"/>
          <w:szCs w:val="24"/>
        </w:rPr>
        <w:lastRenderedPageBreak/>
        <w:t xml:space="preserve">Zasady rekrutacji pracowników naukowych i administracyjnych do wymiany </w:t>
      </w:r>
      <w:r w:rsidR="00A77456">
        <w:rPr>
          <w:b/>
          <w:sz w:val="24"/>
          <w:szCs w:val="24"/>
        </w:rPr>
        <w:br/>
      </w:r>
      <w:r w:rsidRPr="00F40176">
        <w:rPr>
          <w:b/>
          <w:sz w:val="24"/>
          <w:szCs w:val="24"/>
        </w:rPr>
        <w:t>w ramach programu Erasmus+</w:t>
      </w:r>
    </w:p>
    <w:p w:rsidR="00527854" w:rsidRPr="00F40176" w:rsidRDefault="00527854" w:rsidP="00F40176">
      <w:pPr>
        <w:spacing w:after="0" w:line="360" w:lineRule="auto"/>
        <w:jc w:val="center"/>
        <w:rPr>
          <w:b/>
          <w:sz w:val="24"/>
          <w:szCs w:val="24"/>
        </w:rPr>
      </w:pPr>
      <w:r w:rsidRPr="00F40176">
        <w:rPr>
          <w:b/>
          <w:sz w:val="24"/>
          <w:szCs w:val="24"/>
        </w:rPr>
        <w:t>§ 5</w:t>
      </w:r>
    </w:p>
    <w:p w:rsidR="00527854" w:rsidRPr="00F40176" w:rsidRDefault="00527854" w:rsidP="00F40176">
      <w:pPr>
        <w:spacing w:after="0" w:line="360" w:lineRule="auto"/>
        <w:jc w:val="center"/>
        <w:rPr>
          <w:b/>
          <w:sz w:val="24"/>
          <w:szCs w:val="24"/>
        </w:rPr>
      </w:pPr>
      <w:r w:rsidRPr="00F40176">
        <w:rPr>
          <w:b/>
          <w:sz w:val="24"/>
          <w:szCs w:val="24"/>
        </w:rPr>
        <w:t>Wymagania rekrutacyjne dla pracowników</w:t>
      </w:r>
    </w:p>
    <w:p w:rsidR="00527854" w:rsidRPr="00F9351E" w:rsidRDefault="00527854" w:rsidP="006C49FA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W mobilnościach dla pracowników naukowo-dydaktycznych mogą brać udział wyłącznie nauczyciele akademiccy zatrudnieni w SSW Collegium Balticum jako pracownicy etatowi.</w:t>
      </w:r>
    </w:p>
    <w:p w:rsidR="00527854" w:rsidRPr="00F9351E" w:rsidRDefault="00527854" w:rsidP="006C49FA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W mobilnościach dla pracowników administracyjnych mogą brać udział wyłącznie pracownicy zatrudnieni w SSW Collegium Balticum jako pracownicy etatowi.</w:t>
      </w:r>
    </w:p>
    <w:p w:rsidR="00527854" w:rsidRPr="00F9351E" w:rsidRDefault="00527854" w:rsidP="006C49FA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 xml:space="preserve">W przypadku pracowników administracyjnych niezbędna jest zgoda </w:t>
      </w:r>
      <w:r w:rsidR="00035416" w:rsidRPr="00F9351E">
        <w:rPr>
          <w:sz w:val="24"/>
          <w:szCs w:val="24"/>
        </w:rPr>
        <w:t>przełożonego (kanclerza) na udział w mobilności.</w:t>
      </w:r>
    </w:p>
    <w:p w:rsidR="00035416" w:rsidRPr="00F9351E" w:rsidRDefault="00B4276A" w:rsidP="006C49FA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Pracownik musi znać język obcy wymagany w uczelni zagranicznej na poziomie minimum B1.</w:t>
      </w:r>
      <w:r w:rsidR="00297145" w:rsidRPr="00F9351E">
        <w:rPr>
          <w:sz w:val="24"/>
          <w:szCs w:val="24"/>
        </w:rPr>
        <w:t xml:space="preserve"> Znajomość języka obcego oceniana jest na podstawie przedstawionego certyfikatu językowego lub rozmowy kwalifikacyjnej (punktacja zgodna z punktacją stosowaną w przypadku studentów).</w:t>
      </w:r>
    </w:p>
    <w:p w:rsidR="00FA6E2E" w:rsidRPr="00F9351E" w:rsidRDefault="00FA6E2E" w:rsidP="006C49FA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Pracowników nie obowiązuje kapitał mobilności.</w:t>
      </w:r>
    </w:p>
    <w:p w:rsidR="00527854" w:rsidRPr="0035696D" w:rsidRDefault="00527854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527854" w:rsidRPr="00F9351E" w:rsidRDefault="00527854" w:rsidP="00F9351E">
      <w:pPr>
        <w:spacing w:after="0" w:line="360" w:lineRule="auto"/>
        <w:jc w:val="center"/>
        <w:rPr>
          <w:b/>
          <w:sz w:val="24"/>
          <w:szCs w:val="24"/>
        </w:rPr>
      </w:pPr>
      <w:r w:rsidRPr="00F9351E">
        <w:rPr>
          <w:b/>
          <w:sz w:val="24"/>
          <w:szCs w:val="24"/>
        </w:rPr>
        <w:t>§ 6</w:t>
      </w:r>
    </w:p>
    <w:p w:rsidR="00527854" w:rsidRPr="00F9351E" w:rsidRDefault="00527854" w:rsidP="00F9351E">
      <w:pPr>
        <w:spacing w:after="0" w:line="360" w:lineRule="auto"/>
        <w:jc w:val="center"/>
        <w:rPr>
          <w:b/>
          <w:sz w:val="24"/>
          <w:szCs w:val="24"/>
        </w:rPr>
      </w:pPr>
      <w:r w:rsidRPr="00F9351E">
        <w:rPr>
          <w:b/>
          <w:sz w:val="24"/>
          <w:szCs w:val="24"/>
        </w:rPr>
        <w:t>Procedura rekrutacji studentów do udziału w mobilności</w:t>
      </w:r>
    </w:p>
    <w:p w:rsidR="008624C1" w:rsidRPr="00F9351E" w:rsidRDefault="008624C1" w:rsidP="006C49FA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Jeśli liczba pracowników zainteresowanych udziałem w mobilnościach nie przekracza liczby mobilności realizowanych w danym roku, jedynym kryterium rekrutacyjnym jest poziom znajomości języka obcego.</w:t>
      </w:r>
    </w:p>
    <w:p w:rsidR="00F94944" w:rsidRPr="00F9351E" w:rsidRDefault="00F94944" w:rsidP="006C49FA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Jeśli liczba pracowników zainteresowanych udziałem w mobilnościach przekracza liczbę mobilności realizowanych w danym roku akademickim, Komisja dodatkowo uwzględnia następujące kryteria:</w:t>
      </w:r>
    </w:p>
    <w:p w:rsidR="00F94944" w:rsidRPr="00F9351E" w:rsidRDefault="00F94944" w:rsidP="006C49FA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zgodność działalności naukowo-dydaktycznej lub administracyjnej z zakresem tematycznym mobilności – 5 pkt.;</w:t>
      </w:r>
    </w:p>
    <w:p w:rsidR="00F94944" w:rsidRPr="00F9351E" w:rsidRDefault="00F94944" w:rsidP="006C49FA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udział w mobilności po raz pierwszy – 5 pkt.;</w:t>
      </w:r>
    </w:p>
    <w:p w:rsidR="00F94944" w:rsidRPr="00F9351E" w:rsidRDefault="00F94944" w:rsidP="006C49FA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lastRenderedPageBreak/>
        <w:t>w przypadku pracownika naukowo-dydaktycznego: wysoki poziom dotychczasowej działalności naukowo-badawczej – 5 pkt.; w przypadku pracownika administracyjnego: znaczenie udziału w mobilności dla działu, który ten pracownik reprezentuje – 5 pkt.</w:t>
      </w:r>
    </w:p>
    <w:p w:rsidR="008D0418" w:rsidRPr="0035696D" w:rsidRDefault="008D0418" w:rsidP="0035696D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</w:p>
    <w:p w:rsidR="00A26B5D" w:rsidRPr="00F9351E" w:rsidRDefault="00A26B5D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9351E">
        <w:rPr>
          <w:b/>
          <w:sz w:val="24"/>
          <w:szCs w:val="24"/>
        </w:rPr>
        <w:t>Zasady uznawania okresu studiów zrealizowanego w zagranicznej uczelni partnerskiej oraz uzyskanych efektów uczenia się</w:t>
      </w:r>
    </w:p>
    <w:p w:rsidR="003F1480" w:rsidRPr="0035696D" w:rsidRDefault="00F9351E" w:rsidP="00C815B5">
      <w:pPr>
        <w:spacing w:after="0" w:line="360" w:lineRule="auto"/>
        <w:jc w:val="center"/>
        <w:rPr>
          <w:sz w:val="24"/>
          <w:szCs w:val="24"/>
        </w:rPr>
      </w:pPr>
      <w:r w:rsidRPr="00F9351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7</w:t>
      </w:r>
    </w:p>
    <w:p w:rsidR="00EC6AC0" w:rsidRPr="00F9351E" w:rsidRDefault="00EC6AC0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 xml:space="preserve">Okres studiów realizowany w uczelni zagranicznej w ramach mobilności studenckiej programu Erasmus+ uznaje się za integralną część studiów w uczelni macierzystej </w:t>
      </w:r>
      <w:r w:rsidR="00A77456">
        <w:rPr>
          <w:sz w:val="24"/>
          <w:szCs w:val="24"/>
        </w:rPr>
        <w:br/>
      </w:r>
      <w:r w:rsidRPr="00F9351E">
        <w:rPr>
          <w:sz w:val="24"/>
          <w:szCs w:val="24"/>
        </w:rPr>
        <w:t xml:space="preserve">i w związku z tym realizację programu studiów oraz uzyskanie przewidzianych </w:t>
      </w:r>
      <w:r w:rsidR="00A77456">
        <w:rPr>
          <w:sz w:val="24"/>
          <w:szCs w:val="24"/>
        </w:rPr>
        <w:br/>
      </w:r>
      <w:r w:rsidRPr="00F9351E">
        <w:rPr>
          <w:sz w:val="24"/>
          <w:szCs w:val="24"/>
        </w:rPr>
        <w:t>w programie efektów uczenia się.</w:t>
      </w:r>
    </w:p>
    <w:p w:rsidR="00EC6AC0" w:rsidRPr="00F9351E" w:rsidRDefault="00EC6AC0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 xml:space="preserve">Okres studiów realizowany w uczelni zagranicznej w ramach mobilności studenckiej programu Erasmus+ jest uznawany na podstawie Europejski System Transferu Punktów (European Credit Transfer System – ECTS) oraz na podstawie </w:t>
      </w:r>
      <w:r w:rsidRPr="00F9351E">
        <w:rPr>
          <w:i/>
          <w:sz w:val="24"/>
          <w:szCs w:val="24"/>
        </w:rPr>
        <w:t>Rozporządzeni</w:t>
      </w:r>
      <w:r w:rsidR="006D47DD" w:rsidRPr="00F9351E">
        <w:rPr>
          <w:i/>
          <w:sz w:val="24"/>
          <w:szCs w:val="24"/>
        </w:rPr>
        <w:t xml:space="preserve">a </w:t>
      </w:r>
      <w:r w:rsidRPr="00F9351E">
        <w:rPr>
          <w:i/>
          <w:sz w:val="24"/>
          <w:szCs w:val="24"/>
        </w:rPr>
        <w:t xml:space="preserve">Ministra Nauki i Szkolnictwa </w:t>
      </w:r>
      <w:r w:rsidR="006D47DD" w:rsidRPr="00F9351E">
        <w:rPr>
          <w:i/>
          <w:sz w:val="24"/>
          <w:szCs w:val="24"/>
        </w:rPr>
        <w:t>Wyższego</w:t>
      </w:r>
      <w:r w:rsidRPr="00F9351E">
        <w:rPr>
          <w:i/>
          <w:sz w:val="24"/>
          <w:szCs w:val="24"/>
        </w:rPr>
        <w:t xml:space="preserve"> z dnia 14 września 2011 r. w sprawie warunków i trybu przenoszenia zajęć zaliczonych przez studenta</w:t>
      </w:r>
      <w:r w:rsidRPr="00F9351E">
        <w:rPr>
          <w:sz w:val="24"/>
          <w:szCs w:val="24"/>
        </w:rPr>
        <w:t xml:space="preserve"> (Dz.U. 2011, </w:t>
      </w:r>
      <w:r w:rsidR="006D47DD" w:rsidRPr="00F9351E">
        <w:rPr>
          <w:sz w:val="24"/>
          <w:szCs w:val="24"/>
        </w:rPr>
        <w:t>n</w:t>
      </w:r>
      <w:r w:rsidRPr="00F9351E">
        <w:rPr>
          <w:sz w:val="24"/>
          <w:szCs w:val="24"/>
        </w:rPr>
        <w:t>r 201, poz. 1187).</w:t>
      </w:r>
    </w:p>
    <w:p w:rsidR="00EC6AC0" w:rsidRPr="00F9351E" w:rsidRDefault="00EC6AC0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Aby uzyskać zaliczenie okresu studiów w uczelni zagranicznej, student przedstawia następujące dokumenty:</w:t>
      </w:r>
    </w:p>
    <w:p w:rsidR="00EC6AC0" w:rsidRPr="00F9351E" w:rsidRDefault="00EC6AC0" w:rsidP="006C49FA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„Porozumienie o programie zajęć” (Learning Agreement),</w:t>
      </w:r>
      <w:r w:rsidR="00F9351E" w:rsidRPr="00F9351E">
        <w:rPr>
          <w:sz w:val="24"/>
          <w:szCs w:val="24"/>
        </w:rPr>
        <w:t xml:space="preserve"> czyli lista przedmiotów, na które student będzie uczęszczał w ramach mobilności,</w:t>
      </w:r>
      <w:r w:rsidRPr="00F9351E">
        <w:rPr>
          <w:sz w:val="24"/>
          <w:szCs w:val="24"/>
        </w:rPr>
        <w:t xml:space="preserve"> podpisane przez uczelnię macierzystą, uczelnię zagraniczną i studenta;</w:t>
      </w:r>
    </w:p>
    <w:p w:rsidR="00EC6AC0" w:rsidRPr="00F9351E" w:rsidRDefault="00B80F2F" w:rsidP="006C49FA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uzyskany w uczelni zagranicznej „Wykaz zaliczeń” (Transcript of Records), w którym znajdują się oceny studenta, wystawione zgodnie z zasadami przyjętymi przez uczelnię zagraniczną, oraz odpowiadającą im punktację ECTS;</w:t>
      </w:r>
    </w:p>
    <w:p w:rsidR="00B80F2F" w:rsidRPr="00F9351E" w:rsidRDefault="00B80F2F" w:rsidP="006C49FA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potwierdzenia: pobytu na studiach (Confirmation of Erasmus Study Period) oraz wypełnienia ankiety programu Erasmus+.</w:t>
      </w:r>
    </w:p>
    <w:p w:rsidR="00F9351E" w:rsidRDefault="00B80F2F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 xml:space="preserve">W przypadku braku któregokolwiek z dokumentów </w:t>
      </w:r>
      <w:r w:rsidR="003673F6" w:rsidRPr="00F9351E">
        <w:rPr>
          <w:sz w:val="24"/>
          <w:szCs w:val="24"/>
        </w:rPr>
        <w:t>uczelnia ma prawo nie zaliczyć studentowi okresu studiów w uczelni zagranicznej i żądać od studenta zwrotu przyznanego na wyjazd stypendium.</w:t>
      </w:r>
    </w:p>
    <w:p w:rsidR="00F9351E" w:rsidRDefault="003673F6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lastRenderedPageBreak/>
        <w:t xml:space="preserve">Uczelniany Koordynator Programu Erasmus+ wraz z Menadżerem Kierunku analizuje „Wykaz zaliczeń” i pozostałe dokumenty, </w:t>
      </w:r>
      <w:r w:rsidR="003B5417" w:rsidRPr="00F9351E">
        <w:rPr>
          <w:sz w:val="24"/>
          <w:szCs w:val="24"/>
        </w:rPr>
        <w:t xml:space="preserve">a następnie </w:t>
      </w:r>
      <w:r w:rsidRPr="00F9351E">
        <w:rPr>
          <w:sz w:val="24"/>
          <w:szCs w:val="24"/>
        </w:rPr>
        <w:t xml:space="preserve">przepisuje uzyskane zaliczenia </w:t>
      </w:r>
      <w:r w:rsidR="003B5417" w:rsidRPr="00F9351E">
        <w:rPr>
          <w:sz w:val="24"/>
          <w:szCs w:val="24"/>
        </w:rPr>
        <w:t>na kartę osiągnięć w uczelni macierzystej zgodnie ze skalą ocen pr</w:t>
      </w:r>
      <w:r w:rsidR="001042F6" w:rsidRPr="00F9351E">
        <w:rPr>
          <w:sz w:val="24"/>
          <w:szCs w:val="24"/>
        </w:rPr>
        <w:t xml:space="preserve">zyjętą </w:t>
      </w:r>
      <w:r w:rsidR="00A77456">
        <w:rPr>
          <w:sz w:val="24"/>
          <w:szCs w:val="24"/>
        </w:rPr>
        <w:br/>
      </w:r>
      <w:r w:rsidR="001042F6" w:rsidRPr="00F9351E">
        <w:rPr>
          <w:sz w:val="24"/>
          <w:szCs w:val="24"/>
        </w:rPr>
        <w:t>w SSW C</w:t>
      </w:r>
      <w:r w:rsidR="00387A66" w:rsidRPr="00F9351E">
        <w:rPr>
          <w:sz w:val="24"/>
          <w:szCs w:val="24"/>
        </w:rPr>
        <w:t>ollegium Balticum punktami ECTS.</w:t>
      </w:r>
    </w:p>
    <w:p w:rsidR="00F9351E" w:rsidRDefault="00387A66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 xml:space="preserve">Przedmioty zaliczone w uczelni zagranicznej zostają zaliczone w uczelni macierzystej, jeśli ich efekty uczenia się są zgodne z efektami uczenia się przewidzianymi </w:t>
      </w:r>
      <w:r w:rsidR="00A77456">
        <w:rPr>
          <w:sz w:val="24"/>
          <w:szCs w:val="24"/>
        </w:rPr>
        <w:br/>
      </w:r>
      <w:r w:rsidRPr="00F9351E">
        <w:rPr>
          <w:sz w:val="24"/>
          <w:szCs w:val="24"/>
        </w:rPr>
        <w:t xml:space="preserve">w programie </w:t>
      </w:r>
      <w:r w:rsidR="00B2298C" w:rsidRPr="00F9351E">
        <w:rPr>
          <w:sz w:val="24"/>
          <w:szCs w:val="24"/>
        </w:rPr>
        <w:t>studiów w uczelni macierzystej. Przedmioty te zostają wpisane do karty osiągnięć studenta i do suplementu w tłumaczeniu na język polski.</w:t>
      </w:r>
    </w:p>
    <w:p w:rsidR="00F9351E" w:rsidRDefault="005E037A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Jeśli studentowi brakuje punktów ECTS</w:t>
      </w:r>
      <w:r w:rsidR="006D7474" w:rsidRPr="00F9351E">
        <w:rPr>
          <w:sz w:val="24"/>
          <w:szCs w:val="24"/>
        </w:rPr>
        <w:t xml:space="preserve"> do osiągnięcia wymaganych w semestrze </w:t>
      </w:r>
      <w:r w:rsidR="00A77456">
        <w:rPr>
          <w:sz w:val="24"/>
          <w:szCs w:val="24"/>
        </w:rPr>
        <w:br/>
      </w:r>
      <w:r w:rsidR="006D7474" w:rsidRPr="00F9351E">
        <w:rPr>
          <w:sz w:val="24"/>
          <w:szCs w:val="24"/>
        </w:rPr>
        <w:t>30 punktów</w:t>
      </w:r>
      <w:r w:rsidRPr="00F9351E">
        <w:rPr>
          <w:sz w:val="24"/>
          <w:szCs w:val="24"/>
        </w:rPr>
        <w:t xml:space="preserve"> lub jeśli program studiów w uczelni zagranicznej zdecydowanie się różni od programu studiów w uczelni macierzystej i w związku z tym nie ma możliwości przeniesienia części punktów ECTS, menadżer kierunku wyznacza mu różnice programowe. Różnice programowe muszą zostać zrealizowane w semestrze następującym po powrocie studenta z uczelni zagranicznej.</w:t>
      </w:r>
      <w:r w:rsidR="00C76054" w:rsidRPr="00F9351E">
        <w:rPr>
          <w:sz w:val="24"/>
          <w:szCs w:val="24"/>
        </w:rPr>
        <w:t xml:space="preserve"> </w:t>
      </w:r>
      <w:r w:rsidR="006D7474" w:rsidRPr="00F9351E">
        <w:rPr>
          <w:sz w:val="24"/>
          <w:szCs w:val="24"/>
        </w:rPr>
        <w:t xml:space="preserve">Jeśli student uzyskał wymagane 30 punktów ECTS, </w:t>
      </w:r>
      <w:r w:rsidR="00C76054" w:rsidRPr="00F9351E">
        <w:rPr>
          <w:sz w:val="24"/>
          <w:szCs w:val="24"/>
        </w:rPr>
        <w:t>realizuje jedynie te różnice programowe, które wynikają z programu specjalności lub z praktyk.</w:t>
      </w:r>
      <w:r w:rsidR="00896FCF" w:rsidRPr="00F9351E">
        <w:rPr>
          <w:sz w:val="24"/>
          <w:szCs w:val="24"/>
        </w:rPr>
        <w:t xml:space="preserve"> </w:t>
      </w:r>
      <w:r w:rsidR="00E36BA5" w:rsidRPr="00F9351E">
        <w:rPr>
          <w:sz w:val="24"/>
          <w:szCs w:val="24"/>
        </w:rPr>
        <w:t>Studentowi, który pobierał dotychczas stypendium naukowe</w:t>
      </w:r>
      <w:r w:rsidR="00896FCF" w:rsidRPr="00F9351E">
        <w:rPr>
          <w:sz w:val="24"/>
          <w:szCs w:val="24"/>
        </w:rPr>
        <w:t xml:space="preserve">, </w:t>
      </w:r>
      <w:r w:rsidR="00E36BA5" w:rsidRPr="00F9351E">
        <w:rPr>
          <w:sz w:val="24"/>
          <w:szCs w:val="24"/>
        </w:rPr>
        <w:t xml:space="preserve">a </w:t>
      </w:r>
      <w:r w:rsidR="00896FCF" w:rsidRPr="00F9351E">
        <w:rPr>
          <w:sz w:val="24"/>
          <w:szCs w:val="24"/>
        </w:rPr>
        <w:t xml:space="preserve">który po udziale w mobilności musi zrealizować różnice programowe, </w:t>
      </w:r>
      <w:r w:rsidR="00E36BA5" w:rsidRPr="00F9351E">
        <w:rPr>
          <w:sz w:val="24"/>
          <w:szCs w:val="24"/>
        </w:rPr>
        <w:t>nalicza się stypendium naukowe na podstawie ocen ze wszystkich egzaminów, do których miał obowiązek podejść.</w:t>
      </w:r>
    </w:p>
    <w:p w:rsidR="00721C1D" w:rsidRPr="00F9351E" w:rsidRDefault="00870C97" w:rsidP="006C49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F9351E">
        <w:rPr>
          <w:sz w:val="24"/>
          <w:szCs w:val="24"/>
        </w:rPr>
        <w:t>Terminy zaliczeń i egzaminów, do których student uczestniczący w mobilności powinien podejść w uczelni zagranicznej w danym semestrze/roku akademickim, są wyznaczane zgodnie z terminem organizacji ro</w:t>
      </w:r>
      <w:r w:rsidR="001B20FD" w:rsidRPr="00F9351E">
        <w:rPr>
          <w:sz w:val="24"/>
          <w:szCs w:val="24"/>
        </w:rPr>
        <w:t>ku akademickiego w tej uczelni.</w:t>
      </w:r>
    </w:p>
    <w:p w:rsidR="003F1480" w:rsidRPr="0035696D" w:rsidRDefault="003F1480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A26B5D" w:rsidRPr="00D968E8" w:rsidRDefault="00A26B5D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D968E8">
        <w:rPr>
          <w:b/>
          <w:sz w:val="24"/>
          <w:szCs w:val="24"/>
        </w:rPr>
        <w:t>Zasady przedłużania okresu studiów w zagranicznej uczelni partnerskiej</w:t>
      </w:r>
    </w:p>
    <w:p w:rsidR="003D4968" w:rsidRPr="00D968E8" w:rsidRDefault="003D4968" w:rsidP="00D968E8">
      <w:pPr>
        <w:spacing w:after="0" w:line="360" w:lineRule="auto"/>
        <w:jc w:val="center"/>
        <w:rPr>
          <w:b/>
          <w:sz w:val="24"/>
          <w:szCs w:val="24"/>
        </w:rPr>
      </w:pPr>
      <w:r w:rsidRPr="00D968E8">
        <w:rPr>
          <w:b/>
          <w:sz w:val="24"/>
          <w:szCs w:val="24"/>
        </w:rPr>
        <w:t>§</w:t>
      </w:r>
      <w:r w:rsidR="00C815B5">
        <w:rPr>
          <w:b/>
          <w:sz w:val="24"/>
          <w:szCs w:val="24"/>
        </w:rPr>
        <w:t xml:space="preserve"> 8</w:t>
      </w:r>
    </w:p>
    <w:p w:rsidR="008D2150" w:rsidRPr="00D968E8" w:rsidRDefault="008D2150" w:rsidP="00D968E8">
      <w:pPr>
        <w:spacing w:after="0" w:line="360" w:lineRule="auto"/>
        <w:jc w:val="center"/>
        <w:rPr>
          <w:b/>
          <w:sz w:val="24"/>
          <w:szCs w:val="24"/>
        </w:rPr>
      </w:pPr>
      <w:r w:rsidRPr="00D968E8">
        <w:rPr>
          <w:b/>
          <w:sz w:val="24"/>
          <w:szCs w:val="24"/>
        </w:rPr>
        <w:t>Możliwość przedłużenia okresu studiów</w:t>
      </w:r>
    </w:p>
    <w:p w:rsidR="00777B9B" w:rsidRPr="00133F38" w:rsidRDefault="00777B9B" w:rsidP="006C49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133F38">
        <w:rPr>
          <w:sz w:val="24"/>
          <w:szCs w:val="24"/>
        </w:rPr>
        <w:t>Student, który chce przedłużyć pobyt w uczelni zagranicznej o kolejny semestr, musi zgłosić ten fakt najpóźniej miesiąc przed końcem semestru Uczelnianemu Koordynatorowi Programu Erasmus+ i uzyskać pisemną zgodę Menadżera Kierunku, na którym studiuje.</w:t>
      </w:r>
    </w:p>
    <w:p w:rsidR="00777B9B" w:rsidRPr="00133F38" w:rsidRDefault="00777B9B" w:rsidP="006C49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133F38">
        <w:rPr>
          <w:sz w:val="24"/>
          <w:szCs w:val="24"/>
        </w:rPr>
        <w:lastRenderedPageBreak/>
        <w:t xml:space="preserve">Student taki ma obowiązek ustalić z Koordynatorem Programu Erasmus+ </w:t>
      </w:r>
      <w:r w:rsidR="00A77456">
        <w:rPr>
          <w:sz w:val="24"/>
          <w:szCs w:val="24"/>
        </w:rPr>
        <w:br/>
      </w:r>
      <w:r w:rsidRPr="00133F38">
        <w:rPr>
          <w:sz w:val="24"/>
          <w:szCs w:val="24"/>
        </w:rPr>
        <w:t>i Menadżerem Kierunku program studiów w uczelni zagranicznej w nowym semestrze i wypełnić związane z tym dokumenty.</w:t>
      </w:r>
    </w:p>
    <w:p w:rsidR="00777B9B" w:rsidRPr="00133F38" w:rsidRDefault="00777B9B" w:rsidP="006C49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133F38">
        <w:rPr>
          <w:sz w:val="24"/>
          <w:szCs w:val="24"/>
        </w:rPr>
        <w:t xml:space="preserve">Student może uzyskać zgodę na przedłużenie pobytu w uczelni zagranicznej, jeżeli zaliczył wszystkie przedmioty przewidziane w programie poprzedniego semestru, uzyskał zgodę Koordynatora Programu Erasmus+ i Menadżera Kierunku, podpisał </w:t>
      </w:r>
      <w:r w:rsidR="00A77456">
        <w:rPr>
          <w:sz w:val="24"/>
          <w:szCs w:val="24"/>
        </w:rPr>
        <w:br/>
      </w:r>
      <w:r w:rsidRPr="00133F38">
        <w:rPr>
          <w:sz w:val="24"/>
          <w:szCs w:val="24"/>
        </w:rPr>
        <w:t>w SSW Collegium Balticum przedłużenie umowy finansowej i przedstawił dokumenty wymagane do ponownego wyjazdu, a uczelnia dysponuje wciąż wystarczającymi środkami finansowymi na finansowanie przedłużonego pobytu.</w:t>
      </w:r>
    </w:p>
    <w:p w:rsidR="008D2150" w:rsidRPr="0035696D" w:rsidRDefault="008D2150" w:rsidP="0035696D">
      <w:pPr>
        <w:spacing w:after="0" w:line="360" w:lineRule="auto"/>
        <w:jc w:val="both"/>
        <w:rPr>
          <w:sz w:val="24"/>
          <w:szCs w:val="24"/>
        </w:rPr>
      </w:pPr>
    </w:p>
    <w:p w:rsidR="008D2150" w:rsidRPr="00133F38" w:rsidRDefault="008D2150" w:rsidP="00133F38">
      <w:pPr>
        <w:spacing w:after="0" w:line="360" w:lineRule="auto"/>
        <w:jc w:val="center"/>
        <w:rPr>
          <w:b/>
          <w:sz w:val="24"/>
          <w:szCs w:val="24"/>
        </w:rPr>
      </w:pPr>
      <w:r w:rsidRPr="00133F38">
        <w:rPr>
          <w:b/>
          <w:sz w:val="24"/>
          <w:szCs w:val="24"/>
        </w:rPr>
        <w:t>§</w:t>
      </w:r>
      <w:r w:rsidR="00C815B5">
        <w:rPr>
          <w:b/>
          <w:sz w:val="24"/>
          <w:szCs w:val="24"/>
        </w:rPr>
        <w:t xml:space="preserve"> 9</w:t>
      </w:r>
    </w:p>
    <w:p w:rsidR="008D2150" w:rsidRPr="00133F38" w:rsidRDefault="008D2150" w:rsidP="00133F38">
      <w:pPr>
        <w:spacing w:after="0" w:line="360" w:lineRule="auto"/>
        <w:jc w:val="center"/>
        <w:rPr>
          <w:b/>
          <w:sz w:val="24"/>
          <w:szCs w:val="24"/>
        </w:rPr>
      </w:pPr>
      <w:r w:rsidRPr="00133F38">
        <w:rPr>
          <w:b/>
          <w:sz w:val="24"/>
          <w:szCs w:val="24"/>
        </w:rPr>
        <w:t>Brak możliwości przedłużenia okresu studiów</w:t>
      </w:r>
    </w:p>
    <w:p w:rsidR="00A17757" w:rsidRPr="00133F38" w:rsidRDefault="00A17757" w:rsidP="006C49FA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133F38">
        <w:rPr>
          <w:sz w:val="24"/>
          <w:szCs w:val="24"/>
        </w:rPr>
        <w:t xml:space="preserve">Jeśli student wykorzystał swój </w:t>
      </w:r>
      <w:r w:rsidR="00011345" w:rsidRPr="00133F38">
        <w:rPr>
          <w:sz w:val="24"/>
          <w:szCs w:val="24"/>
        </w:rPr>
        <w:t xml:space="preserve">kapitał mobilności, nie może przedłużyć pobytu </w:t>
      </w:r>
      <w:r w:rsidR="00A77456">
        <w:rPr>
          <w:sz w:val="24"/>
          <w:szCs w:val="24"/>
        </w:rPr>
        <w:br/>
      </w:r>
      <w:r w:rsidR="00011345" w:rsidRPr="00133F38">
        <w:rPr>
          <w:sz w:val="24"/>
          <w:szCs w:val="24"/>
        </w:rPr>
        <w:t>w uczelni zagranicznej.</w:t>
      </w:r>
    </w:p>
    <w:p w:rsidR="00777B9B" w:rsidRPr="0035696D" w:rsidRDefault="00777B9B" w:rsidP="0035696D">
      <w:pPr>
        <w:spacing w:after="0" w:line="360" w:lineRule="auto"/>
        <w:jc w:val="both"/>
        <w:rPr>
          <w:sz w:val="24"/>
          <w:szCs w:val="24"/>
        </w:rPr>
      </w:pPr>
    </w:p>
    <w:p w:rsidR="00A26B5D" w:rsidRPr="0035696D" w:rsidRDefault="00A26B5D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35696D">
        <w:rPr>
          <w:b/>
          <w:sz w:val="24"/>
          <w:szCs w:val="24"/>
        </w:rPr>
        <w:t>Zasady uznawania mobilności pracowników</w:t>
      </w:r>
    </w:p>
    <w:p w:rsidR="00202C07" w:rsidRPr="00D74E1E" w:rsidRDefault="002D6C4A" w:rsidP="00D74E1E">
      <w:pPr>
        <w:spacing w:after="0" w:line="360" w:lineRule="auto"/>
        <w:jc w:val="center"/>
        <w:rPr>
          <w:b/>
          <w:sz w:val="24"/>
          <w:szCs w:val="24"/>
        </w:rPr>
      </w:pPr>
      <w:r w:rsidRPr="00F9351E">
        <w:rPr>
          <w:b/>
          <w:sz w:val="24"/>
          <w:szCs w:val="24"/>
        </w:rPr>
        <w:t>§</w:t>
      </w:r>
      <w:r w:rsidR="00C815B5">
        <w:rPr>
          <w:b/>
          <w:sz w:val="24"/>
          <w:szCs w:val="24"/>
        </w:rPr>
        <w:t xml:space="preserve"> 10</w:t>
      </w:r>
    </w:p>
    <w:p w:rsidR="003F1480" w:rsidRPr="00D74E1E" w:rsidRDefault="00AE6277" w:rsidP="006C49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>Mobilność pracowników naukowo-dydaktycznych podlega następującym formom uznania:</w:t>
      </w:r>
    </w:p>
    <w:p w:rsidR="00AE6277" w:rsidRPr="00D74E1E" w:rsidRDefault="00AE6277" w:rsidP="006C49FA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 xml:space="preserve">zapis w rocznym sprawozdaniu z dorobku naukowego, </w:t>
      </w:r>
      <w:r w:rsidR="001802E4" w:rsidRPr="00D74E1E">
        <w:rPr>
          <w:sz w:val="24"/>
          <w:szCs w:val="24"/>
        </w:rPr>
        <w:t xml:space="preserve">dydaktycznego </w:t>
      </w:r>
      <w:r w:rsidR="00A77456">
        <w:rPr>
          <w:sz w:val="24"/>
          <w:szCs w:val="24"/>
        </w:rPr>
        <w:br/>
      </w:r>
      <w:r w:rsidR="001802E4" w:rsidRPr="00D74E1E">
        <w:rPr>
          <w:sz w:val="24"/>
          <w:szCs w:val="24"/>
        </w:rPr>
        <w:t>i organizacyjnego</w:t>
      </w:r>
      <w:r w:rsidRPr="00D74E1E">
        <w:rPr>
          <w:sz w:val="24"/>
          <w:szCs w:val="24"/>
        </w:rPr>
        <w:t xml:space="preserve"> pracownika, </w:t>
      </w:r>
      <w:r w:rsidR="001802E4" w:rsidRPr="00D74E1E">
        <w:rPr>
          <w:sz w:val="24"/>
          <w:szCs w:val="24"/>
        </w:rPr>
        <w:t>dołączanym do rocznego Raportu Wewnętrznego Systemu Zapewniania Jakości Kształcenia oraz rocznej dokumentacji Menadżera Kierunku;</w:t>
      </w:r>
    </w:p>
    <w:p w:rsidR="001802E4" w:rsidRPr="00D74E1E" w:rsidRDefault="001802E4" w:rsidP="006C49FA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>uwzględnienie mobilności w ocenie okresowej pracownika naukowo-dydaktycznego;</w:t>
      </w:r>
    </w:p>
    <w:p w:rsidR="00441F49" w:rsidRPr="00D74E1E" w:rsidRDefault="001802E4" w:rsidP="006C49FA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>wyróżnienie od Rektora.</w:t>
      </w:r>
    </w:p>
    <w:p w:rsidR="00AE6277" w:rsidRPr="00D74E1E" w:rsidRDefault="00AE6277" w:rsidP="006C49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>Mobilność pracowników administracyjnych podlega następującym formom uznania:</w:t>
      </w:r>
    </w:p>
    <w:p w:rsidR="00441F49" w:rsidRPr="00D74E1E" w:rsidRDefault="00441F49" w:rsidP="006C49FA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>zapis w dokumentacji kadrowej pracownika;</w:t>
      </w:r>
    </w:p>
    <w:p w:rsidR="00441F49" w:rsidRPr="00D74E1E" w:rsidRDefault="00441F49" w:rsidP="006C49FA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>uwzględnienie mobilności w ocenie okresowej pracownika administracyjnego;</w:t>
      </w:r>
    </w:p>
    <w:p w:rsidR="00441F49" w:rsidRPr="00D74E1E" w:rsidRDefault="00441F49" w:rsidP="006C49FA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t>wyróżnienie od Rektora.</w:t>
      </w:r>
    </w:p>
    <w:p w:rsidR="00441F49" w:rsidRPr="00D74E1E" w:rsidRDefault="00441F49" w:rsidP="006C49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D74E1E">
        <w:rPr>
          <w:sz w:val="24"/>
          <w:szCs w:val="24"/>
        </w:rPr>
        <w:lastRenderedPageBreak/>
        <w:t xml:space="preserve">W szczególnych przypadkach (takich jak: wielokrotny udział w mobilnościach, wyjątkowa aktywność w danej mobilności, ważne doświadczenie zdobyte podczas mobilności) Rektor i Kanclerz </w:t>
      </w:r>
      <w:r w:rsidR="00B26AA4" w:rsidRPr="00D74E1E">
        <w:rPr>
          <w:sz w:val="24"/>
          <w:szCs w:val="24"/>
        </w:rPr>
        <w:t xml:space="preserve">mogą </w:t>
      </w:r>
      <w:r w:rsidR="00FE6314" w:rsidRPr="00D74E1E">
        <w:rPr>
          <w:sz w:val="24"/>
          <w:szCs w:val="24"/>
        </w:rPr>
        <w:t xml:space="preserve">wspólnie zadecydować o dodatkowej formie uznania dla pracownika naukowo-dydaktycznego lub administracyjnego, zgodnie </w:t>
      </w:r>
      <w:r w:rsidR="00A77456">
        <w:rPr>
          <w:sz w:val="24"/>
          <w:szCs w:val="24"/>
        </w:rPr>
        <w:br/>
      </w:r>
      <w:r w:rsidR="00FE6314" w:rsidRPr="00D74E1E">
        <w:rPr>
          <w:sz w:val="24"/>
          <w:szCs w:val="24"/>
        </w:rPr>
        <w:t>z możliwościami i potrzebami uczelni.</w:t>
      </w:r>
    </w:p>
    <w:p w:rsidR="003F1480" w:rsidRPr="00B72CCD" w:rsidRDefault="003F1480" w:rsidP="0035696D">
      <w:pPr>
        <w:spacing w:after="0" w:line="360" w:lineRule="auto"/>
        <w:jc w:val="both"/>
        <w:rPr>
          <w:sz w:val="24"/>
          <w:szCs w:val="24"/>
        </w:rPr>
      </w:pPr>
    </w:p>
    <w:p w:rsidR="00EE3F70" w:rsidRPr="00B72CCD" w:rsidRDefault="00EE3F70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 xml:space="preserve">Formalności i dokumentacja w ramach mobilności </w:t>
      </w:r>
      <w:r w:rsidR="00775F8B" w:rsidRPr="00B72CCD">
        <w:rPr>
          <w:b/>
          <w:sz w:val="24"/>
          <w:szCs w:val="24"/>
        </w:rPr>
        <w:t xml:space="preserve">studenckiej </w:t>
      </w:r>
      <w:r w:rsidRPr="00B72CCD">
        <w:rPr>
          <w:b/>
          <w:sz w:val="24"/>
          <w:szCs w:val="24"/>
        </w:rPr>
        <w:t>programu Erasmus</w:t>
      </w:r>
      <w:r w:rsidR="002A0921" w:rsidRPr="00B72CCD">
        <w:rPr>
          <w:b/>
          <w:sz w:val="24"/>
          <w:szCs w:val="24"/>
        </w:rPr>
        <w:t>+</w:t>
      </w:r>
    </w:p>
    <w:p w:rsidR="00BD4104" w:rsidRPr="00E3287E" w:rsidRDefault="00BD4104" w:rsidP="009A1CFA">
      <w:pPr>
        <w:spacing w:after="0" w:line="360" w:lineRule="auto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>§</w:t>
      </w:r>
      <w:r w:rsidR="00B72CCD">
        <w:rPr>
          <w:b/>
          <w:sz w:val="24"/>
          <w:szCs w:val="24"/>
        </w:rPr>
        <w:t xml:space="preserve"> 11</w:t>
      </w:r>
    </w:p>
    <w:p w:rsidR="0043146C" w:rsidRPr="00E3287E" w:rsidRDefault="0043146C" w:rsidP="009A1CFA">
      <w:pPr>
        <w:spacing w:after="0" w:line="360" w:lineRule="auto"/>
        <w:jc w:val="center"/>
        <w:rPr>
          <w:b/>
          <w:sz w:val="24"/>
          <w:szCs w:val="24"/>
        </w:rPr>
      </w:pPr>
      <w:r w:rsidRPr="00E3287E">
        <w:rPr>
          <w:b/>
          <w:sz w:val="24"/>
          <w:szCs w:val="24"/>
        </w:rPr>
        <w:t>R</w:t>
      </w:r>
      <w:r w:rsidR="002A0921" w:rsidRPr="00E3287E">
        <w:rPr>
          <w:b/>
          <w:sz w:val="24"/>
          <w:szCs w:val="24"/>
        </w:rPr>
        <w:t>ejestracj</w:t>
      </w:r>
      <w:r w:rsidRPr="00E3287E">
        <w:rPr>
          <w:b/>
          <w:sz w:val="24"/>
          <w:szCs w:val="24"/>
        </w:rPr>
        <w:t xml:space="preserve">a </w:t>
      </w:r>
      <w:r w:rsidR="002A0921" w:rsidRPr="00E3287E">
        <w:rPr>
          <w:b/>
          <w:sz w:val="24"/>
          <w:szCs w:val="24"/>
        </w:rPr>
        <w:t>w uczelni zagranicznej</w:t>
      </w:r>
    </w:p>
    <w:p w:rsidR="0043146C" w:rsidRPr="00E3287E" w:rsidRDefault="0043146C" w:rsidP="006C49FA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Przed przystąpieniem do rekrutacji student ma obowiązek:</w:t>
      </w:r>
    </w:p>
    <w:p w:rsidR="0043146C" w:rsidRPr="00E3287E" w:rsidRDefault="0043146C" w:rsidP="006C49FA">
      <w:pPr>
        <w:pStyle w:val="Akapitzlist"/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sprawdzić w uczelni partnerskiej (na stronie internetowej lub poprzez kontakt mailowy):</w:t>
      </w:r>
    </w:p>
    <w:p w:rsidR="00AA2CA4" w:rsidRPr="00E3287E" w:rsidRDefault="00AA2CA4" w:rsidP="006C49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proponowane kierunki studiów i ich zbieżność z kierunkiem studiów w uczelni macierzystej;</w:t>
      </w:r>
    </w:p>
    <w:p w:rsidR="0043146C" w:rsidRPr="00E3287E" w:rsidRDefault="0043146C" w:rsidP="006C49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termin i rodzaj składania dokumentów lub rejestracji online na udział w mobilności;</w:t>
      </w:r>
    </w:p>
    <w:p w:rsidR="0043146C" w:rsidRPr="00E3287E" w:rsidRDefault="0043146C" w:rsidP="006C49FA">
      <w:pPr>
        <w:pStyle w:val="Akapitzlist"/>
        <w:numPr>
          <w:ilvl w:val="0"/>
          <w:numId w:val="30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wymagań dotyczących znajomości języka obcego;</w:t>
      </w:r>
    </w:p>
    <w:p w:rsidR="000D580F" w:rsidRPr="00E3287E" w:rsidRDefault="0043146C" w:rsidP="006C49FA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złożyć w uczelni zagranicznej</w:t>
      </w:r>
      <w:r w:rsidR="000D580F" w:rsidRPr="00E3287E">
        <w:rPr>
          <w:sz w:val="24"/>
          <w:szCs w:val="24"/>
        </w:rPr>
        <w:t>:</w:t>
      </w:r>
    </w:p>
    <w:p w:rsidR="0043146C" w:rsidRPr="00E3287E" w:rsidRDefault="0043146C" w:rsidP="006C49FA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wniosek o wyjazd na studia wraz z kompletem wymaganych dokumentów (takich jak: formularz aplikacyjny, formularz rejestracyjny i Porozumienie o programie studiów – Learning Agreement</w:t>
      </w:r>
      <w:r w:rsidR="000D580F" w:rsidRPr="00E3287E">
        <w:rPr>
          <w:sz w:val="24"/>
          <w:szCs w:val="24"/>
        </w:rPr>
        <w:t>)</w:t>
      </w:r>
      <w:r w:rsidRPr="00E3287E">
        <w:rPr>
          <w:sz w:val="24"/>
          <w:szCs w:val="24"/>
        </w:rPr>
        <w:t>;</w:t>
      </w:r>
    </w:p>
    <w:p w:rsidR="00AA2CA4" w:rsidRPr="00E3287E" w:rsidRDefault="00AA2CA4" w:rsidP="006C49FA">
      <w:pPr>
        <w:pStyle w:val="Akapitzlist"/>
        <w:numPr>
          <w:ilvl w:val="0"/>
          <w:numId w:val="31"/>
        </w:numPr>
        <w:spacing w:after="0" w:line="360" w:lineRule="auto"/>
        <w:ind w:left="714" w:hanging="357"/>
        <w:rPr>
          <w:sz w:val="24"/>
          <w:szCs w:val="24"/>
        </w:rPr>
      </w:pPr>
      <w:r w:rsidRPr="00E3287E">
        <w:rPr>
          <w:sz w:val="24"/>
          <w:szCs w:val="24"/>
        </w:rPr>
        <w:t>zaświadczenie z uczelni macierzystej (Certificate/Nomination letter) o przyznanym stypendium z programu Erasmus+;</w:t>
      </w:r>
    </w:p>
    <w:p w:rsidR="00AA2CA4" w:rsidRPr="00E3287E" w:rsidRDefault="00AA2CA4" w:rsidP="006C49FA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zdjęcie (na wzór zdjęcia do dyplomu);</w:t>
      </w:r>
    </w:p>
    <w:p w:rsidR="00AA2CA4" w:rsidRPr="00E3287E" w:rsidRDefault="00AA2CA4" w:rsidP="006C49FA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kopię ubezpieczenia zdrowotnego</w:t>
      </w:r>
      <w:r w:rsidR="000D580F" w:rsidRPr="00E3287E">
        <w:rPr>
          <w:sz w:val="24"/>
          <w:szCs w:val="24"/>
        </w:rPr>
        <w:t xml:space="preserve"> (EKUZ, Euro26, ISIC lub inne)</w:t>
      </w:r>
      <w:r w:rsidRPr="00E3287E">
        <w:rPr>
          <w:sz w:val="24"/>
          <w:szCs w:val="24"/>
        </w:rPr>
        <w:t>;</w:t>
      </w:r>
    </w:p>
    <w:p w:rsidR="0043146C" w:rsidRPr="00E3287E" w:rsidRDefault="00C57E5B" w:rsidP="006C49FA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potwierdzenie znajomości języka obcego (ocena z lektoratu, z rozmowy kwalifikacyjnej, kopia certyfikatu);</w:t>
      </w:r>
    </w:p>
    <w:p w:rsidR="00C57E5B" w:rsidRPr="00E3287E" w:rsidRDefault="00C57E5B" w:rsidP="006C49FA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E3287E">
        <w:rPr>
          <w:sz w:val="24"/>
          <w:szCs w:val="24"/>
        </w:rPr>
        <w:t>kartę przebiegu studiów (</w:t>
      </w:r>
      <w:r w:rsidR="000D0E09" w:rsidRPr="00E3287E">
        <w:rPr>
          <w:sz w:val="24"/>
          <w:szCs w:val="24"/>
        </w:rPr>
        <w:t>Transcript of Records</w:t>
      </w:r>
      <w:r w:rsidRPr="00E3287E">
        <w:rPr>
          <w:sz w:val="24"/>
          <w:szCs w:val="24"/>
        </w:rPr>
        <w:t xml:space="preserve">) – spis wszystkich przedmiotów </w:t>
      </w:r>
      <w:r w:rsidR="000D0E09" w:rsidRPr="00E3287E">
        <w:rPr>
          <w:sz w:val="24"/>
          <w:szCs w:val="24"/>
        </w:rPr>
        <w:t>znajdujących się w programie studiów w uczelni macierzystej, w tłumaczeniu na język angielski.</w:t>
      </w:r>
    </w:p>
    <w:p w:rsidR="0043146C" w:rsidRPr="00E3287E" w:rsidRDefault="000D0E09" w:rsidP="006C49FA">
      <w:pPr>
        <w:pStyle w:val="Akapitzlist"/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 w:rsidRPr="00E3287E">
        <w:rPr>
          <w:sz w:val="24"/>
          <w:szCs w:val="24"/>
        </w:rPr>
        <w:lastRenderedPageBreak/>
        <w:t>dopełnić inne formalności wskazane przez Uczelnianego Koordynatora Programu Erasmus+.</w:t>
      </w:r>
    </w:p>
    <w:p w:rsidR="0043146C" w:rsidRDefault="0043146C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E3287E" w:rsidRPr="00B72CCD" w:rsidRDefault="00E3287E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>§</w:t>
      </w:r>
      <w:r w:rsidR="00B72CCD">
        <w:rPr>
          <w:b/>
          <w:sz w:val="24"/>
          <w:szCs w:val="24"/>
        </w:rPr>
        <w:t xml:space="preserve"> </w:t>
      </w:r>
      <w:r w:rsidR="00B72CCD" w:rsidRPr="00B72CCD">
        <w:rPr>
          <w:b/>
          <w:sz w:val="24"/>
          <w:szCs w:val="24"/>
        </w:rPr>
        <w:t>12</w:t>
      </w:r>
    </w:p>
    <w:p w:rsidR="00E3287E" w:rsidRPr="00B72CCD" w:rsidRDefault="00E3287E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>Przed wyjazdem</w:t>
      </w:r>
    </w:p>
    <w:p w:rsidR="00E25337" w:rsidRPr="00214550" w:rsidRDefault="00E25337" w:rsidP="006C49FA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Przed rozpoczęciem mobilności student ma obowiązek:</w:t>
      </w:r>
    </w:p>
    <w:p w:rsidR="00E25337" w:rsidRPr="00214550" w:rsidRDefault="00346606" w:rsidP="006C49FA">
      <w:pPr>
        <w:pStyle w:val="Akapitzlist"/>
        <w:numPr>
          <w:ilvl w:val="0"/>
          <w:numId w:val="47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P</w:t>
      </w:r>
      <w:r w:rsidR="00E25337" w:rsidRPr="00214550">
        <w:rPr>
          <w:sz w:val="24"/>
          <w:szCs w:val="24"/>
        </w:rPr>
        <w:t>rzygotować dokumenty niezbędne do podpisania umowy finansowej</w:t>
      </w:r>
      <w:r>
        <w:rPr>
          <w:sz w:val="24"/>
          <w:szCs w:val="24"/>
        </w:rPr>
        <w:t>.</w:t>
      </w:r>
    </w:p>
    <w:p w:rsidR="00E25337" w:rsidRPr="00214550" w:rsidRDefault="00346606" w:rsidP="006C49FA">
      <w:pPr>
        <w:pStyle w:val="Akapitzlist"/>
        <w:numPr>
          <w:ilvl w:val="0"/>
          <w:numId w:val="47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Z</w:t>
      </w:r>
      <w:r w:rsidR="00E25337" w:rsidRPr="00214550">
        <w:rPr>
          <w:sz w:val="24"/>
          <w:szCs w:val="24"/>
        </w:rPr>
        <w:t>łożyć u Uczelnianego Koordynatora Programu Erasmus+ następujące dokumenty:</w:t>
      </w:r>
    </w:p>
    <w:p w:rsidR="00E25337" w:rsidRPr="00214550" w:rsidRDefault="00E25337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list akceptacyjny z uczelni zagranicznej</w:t>
      </w:r>
      <w:r w:rsidR="00B441DD">
        <w:rPr>
          <w:sz w:val="24"/>
          <w:szCs w:val="24"/>
        </w:rPr>
        <w:t>;</w:t>
      </w:r>
    </w:p>
    <w:p w:rsidR="00E25337" w:rsidRPr="00214550" w:rsidRDefault="00E25337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aplikację wraz z innymi dokumentami składanymi w uczelni zagranicznej;</w:t>
      </w:r>
    </w:p>
    <w:p w:rsidR="00E25337" w:rsidRPr="00214550" w:rsidRDefault="00E25337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Learning Agreement – Porozumienie o programie studiów, zaakceptowane przez Uczelnianego Koordynatora Programu Erasmus+ oraz Menadżera Kierunku;</w:t>
      </w:r>
    </w:p>
    <w:p w:rsidR="00E25337" w:rsidRPr="00214550" w:rsidRDefault="00E66EEC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karty</w:t>
      </w:r>
      <w:r w:rsidR="00E25337" w:rsidRPr="00214550">
        <w:rPr>
          <w:sz w:val="24"/>
          <w:szCs w:val="24"/>
        </w:rPr>
        <w:t xml:space="preserve"> EKUZ lub polis</w:t>
      </w:r>
      <w:r>
        <w:rPr>
          <w:sz w:val="24"/>
          <w:szCs w:val="24"/>
        </w:rPr>
        <w:t>y</w:t>
      </w:r>
      <w:r w:rsidR="00E25337" w:rsidRPr="00214550">
        <w:rPr>
          <w:sz w:val="24"/>
          <w:szCs w:val="24"/>
        </w:rPr>
        <w:t xml:space="preserve"> z ubezpieczeniem zdrowotnym, obejmując</w:t>
      </w:r>
      <w:r>
        <w:rPr>
          <w:sz w:val="24"/>
          <w:szCs w:val="24"/>
        </w:rPr>
        <w:t>ej</w:t>
      </w:r>
      <w:r w:rsidR="00E25337" w:rsidRPr="00214550">
        <w:rPr>
          <w:sz w:val="24"/>
          <w:szCs w:val="24"/>
        </w:rPr>
        <w:t xml:space="preserve"> kraje tranzytu i kraj docelowy, ważną przez cały okres wyjazdu</w:t>
      </w:r>
      <w:r w:rsidR="00B61946" w:rsidRPr="00214550">
        <w:rPr>
          <w:sz w:val="24"/>
          <w:szCs w:val="24"/>
        </w:rPr>
        <w:t>;</w:t>
      </w:r>
    </w:p>
    <w:p w:rsidR="00E25337" w:rsidRPr="00214550" w:rsidRDefault="00E66EEC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</w:t>
      </w:r>
      <w:r w:rsidR="00E25337" w:rsidRPr="00214550">
        <w:rPr>
          <w:sz w:val="24"/>
          <w:szCs w:val="24"/>
        </w:rPr>
        <w:t>ubezpieczeni</w:t>
      </w:r>
      <w:r>
        <w:rPr>
          <w:sz w:val="24"/>
          <w:szCs w:val="24"/>
        </w:rPr>
        <w:t>a</w:t>
      </w:r>
      <w:r w:rsidR="00E25337" w:rsidRPr="00214550">
        <w:rPr>
          <w:sz w:val="24"/>
          <w:szCs w:val="24"/>
        </w:rPr>
        <w:t xml:space="preserve"> od Następstw Nieszczęśliwych Wypadków, obowiązujące</w:t>
      </w:r>
      <w:r>
        <w:rPr>
          <w:sz w:val="24"/>
          <w:szCs w:val="24"/>
        </w:rPr>
        <w:t>go</w:t>
      </w:r>
      <w:r w:rsidR="00E25337" w:rsidRPr="00214550">
        <w:rPr>
          <w:sz w:val="24"/>
          <w:szCs w:val="24"/>
        </w:rPr>
        <w:t xml:space="preserve"> na terenie krajów tranzytu oraz kraju docelowego, ważne przez cały okres wyjazdu</w:t>
      </w:r>
      <w:r w:rsidR="00EE749B" w:rsidRPr="00214550">
        <w:rPr>
          <w:sz w:val="24"/>
          <w:szCs w:val="24"/>
        </w:rPr>
        <w:t>;</w:t>
      </w:r>
    </w:p>
    <w:p w:rsidR="00EE749B" w:rsidRPr="00214550" w:rsidRDefault="00E66EEC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wizy</w:t>
      </w:r>
      <w:r w:rsidR="00B61946" w:rsidRPr="00214550">
        <w:rPr>
          <w:sz w:val="24"/>
          <w:szCs w:val="24"/>
        </w:rPr>
        <w:t xml:space="preserve"> (jeśli jest wymagana) – ważn</w:t>
      </w:r>
      <w:r>
        <w:rPr>
          <w:sz w:val="24"/>
          <w:szCs w:val="24"/>
        </w:rPr>
        <w:t>ej</w:t>
      </w:r>
      <w:r w:rsidR="00B61946" w:rsidRPr="00214550">
        <w:rPr>
          <w:sz w:val="24"/>
          <w:szCs w:val="24"/>
        </w:rPr>
        <w:t xml:space="preserve"> przez cały okres wyjazdu;</w:t>
      </w:r>
    </w:p>
    <w:p w:rsidR="00B61946" w:rsidRPr="00214550" w:rsidRDefault="00727742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zaświadczenie o uregulowanym statusie studenta i zaliczeniu wszystkich przedmiotów w semestrach poprzedzających wyjazd</w:t>
      </w:r>
      <w:r w:rsidR="00B441DD">
        <w:rPr>
          <w:sz w:val="24"/>
          <w:szCs w:val="24"/>
        </w:rPr>
        <w:t xml:space="preserve"> (wystawione nie</w:t>
      </w:r>
      <w:r w:rsidR="00BC2B53">
        <w:rPr>
          <w:sz w:val="24"/>
          <w:szCs w:val="24"/>
        </w:rPr>
        <w:t xml:space="preserve"> później niż tydzień przed wyjazdem)</w:t>
      </w:r>
      <w:r w:rsidRPr="00214550">
        <w:rPr>
          <w:sz w:val="24"/>
          <w:szCs w:val="24"/>
        </w:rPr>
        <w:t>;</w:t>
      </w:r>
    </w:p>
    <w:p w:rsidR="00BC2B53" w:rsidRPr="002C4705" w:rsidRDefault="00B7202C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2C4705">
        <w:rPr>
          <w:sz w:val="24"/>
          <w:szCs w:val="24"/>
        </w:rPr>
        <w:t>ocenę z testu kompetencji językowych w wypełnionego w portalu OLS</w:t>
      </w:r>
      <w:r w:rsidR="00BC2B53" w:rsidRPr="002C4705">
        <w:rPr>
          <w:sz w:val="24"/>
          <w:szCs w:val="24"/>
        </w:rPr>
        <w:t xml:space="preserve"> (Online Linguistic Support)</w:t>
      </w:r>
      <w:r w:rsidR="002C4705">
        <w:rPr>
          <w:sz w:val="24"/>
          <w:szCs w:val="24"/>
        </w:rPr>
        <w:t>;</w:t>
      </w:r>
    </w:p>
    <w:p w:rsidR="00B7202C" w:rsidRPr="00214550" w:rsidRDefault="00B7202C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>oświadczenie, że student został poinformowany o prawach i obowiązkach wynikających z udziału w programie</w:t>
      </w:r>
      <w:r w:rsidR="00204E52" w:rsidRPr="00214550">
        <w:rPr>
          <w:sz w:val="24"/>
          <w:szCs w:val="24"/>
        </w:rPr>
        <w:t xml:space="preserve"> oraz uzyskał pomoc w zdobyciu informacji niezbędnych do wyjazdu i w złożeniu a</w:t>
      </w:r>
      <w:r w:rsidR="00346606">
        <w:rPr>
          <w:sz w:val="24"/>
          <w:szCs w:val="24"/>
        </w:rPr>
        <w:t>plikacji w uczelni zagranicznej. Odmowa podpisania oświadczenia będzie traktowana jako rezygnacja z udziału w mobilności.</w:t>
      </w:r>
    </w:p>
    <w:p w:rsidR="00204E52" w:rsidRPr="00346606" w:rsidRDefault="00204E52" w:rsidP="006C49FA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214550">
        <w:rPr>
          <w:sz w:val="24"/>
          <w:szCs w:val="24"/>
        </w:rPr>
        <w:t xml:space="preserve">formularz danych ze wskazanym osobistym kontem studenta, na które zostanie </w:t>
      </w:r>
      <w:r w:rsidRPr="00346606">
        <w:rPr>
          <w:sz w:val="24"/>
          <w:szCs w:val="24"/>
        </w:rPr>
        <w:t>przelane stypendium.</w:t>
      </w:r>
    </w:p>
    <w:p w:rsidR="00F97061" w:rsidRPr="00346606" w:rsidRDefault="001940AC" w:rsidP="006C49FA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346606">
        <w:rPr>
          <w:sz w:val="24"/>
          <w:szCs w:val="24"/>
        </w:rPr>
        <w:t>Student uczestniczący w mobilności musi posiadać: ubezpieczenie od Następstw Nieszczęśliwych Wypadków oraz kartę EKUZ na cały okres trwania wyjazdu.</w:t>
      </w:r>
      <w:r w:rsidR="00F97061" w:rsidRPr="00346606">
        <w:rPr>
          <w:sz w:val="24"/>
          <w:szCs w:val="24"/>
        </w:rPr>
        <w:t xml:space="preserve"> Jeśli </w:t>
      </w:r>
      <w:r w:rsidR="00F97061" w:rsidRPr="00346606">
        <w:rPr>
          <w:sz w:val="24"/>
          <w:szCs w:val="24"/>
        </w:rPr>
        <w:lastRenderedPageBreak/>
        <w:t>student nie jest ubezpieczony w NFZ lub w kraju docelowym ubezpieczenie NFZ nie obowiązuje, możliwe jest wykupienie odpowiedniego ubezpieczenia</w:t>
      </w:r>
      <w:r w:rsidR="008511CB" w:rsidRPr="00346606">
        <w:rPr>
          <w:sz w:val="24"/>
          <w:szCs w:val="24"/>
        </w:rPr>
        <w:t xml:space="preserve"> </w:t>
      </w:r>
      <w:r w:rsidR="00F97061" w:rsidRPr="00346606">
        <w:rPr>
          <w:sz w:val="24"/>
          <w:szCs w:val="24"/>
        </w:rPr>
        <w:t>prywatnego.</w:t>
      </w:r>
    </w:p>
    <w:p w:rsidR="00651045" w:rsidRPr="00346606" w:rsidRDefault="008511CB" w:rsidP="006C49FA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346606">
        <w:rPr>
          <w:sz w:val="24"/>
          <w:szCs w:val="24"/>
        </w:rPr>
        <w:t>Kopie tych dokumentów należy dostarczyć Uczelnianemu Koordynatorowi Programu Erasmus+ przed podpisaniem umowy.</w:t>
      </w:r>
    </w:p>
    <w:p w:rsidR="004667B5" w:rsidRPr="00346606" w:rsidRDefault="004667B5" w:rsidP="006C49FA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346606">
        <w:rPr>
          <w:sz w:val="24"/>
          <w:szCs w:val="24"/>
        </w:rPr>
        <w:t>Jeśli w kraju docelowym wymagana jest wiza, należy dostarczyć jej kopię Uczelnianemu Koordynatorowi Programu Erasmus+ przed podpisaniem umowy.</w:t>
      </w:r>
    </w:p>
    <w:p w:rsidR="001940AC" w:rsidRDefault="001940AC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6D14A3" w:rsidRPr="00122CF0" w:rsidRDefault="006D14A3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122CF0">
        <w:rPr>
          <w:b/>
          <w:sz w:val="24"/>
          <w:szCs w:val="24"/>
        </w:rPr>
        <w:t xml:space="preserve">§ </w:t>
      </w:r>
      <w:r w:rsidR="00B72CCD">
        <w:rPr>
          <w:b/>
          <w:sz w:val="24"/>
          <w:szCs w:val="24"/>
        </w:rPr>
        <w:t>13</w:t>
      </w:r>
    </w:p>
    <w:p w:rsidR="006D14A3" w:rsidRPr="00122CF0" w:rsidRDefault="006D14A3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122CF0">
        <w:rPr>
          <w:b/>
          <w:sz w:val="24"/>
          <w:szCs w:val="24"/>
        </w:rPr>
        <w:t>Podpisanie umowy finansowej</w:t>
      </w:r>
    </w:p>
    <w:p w:rsidR="006D14A3" w:rsidRPr="00122CF0" w:rsidRDefault="006D14A3" w:rsidP="006C49FA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Udział w mobilnościach jest możliwy po podpisaniu umowy finansowej pomiędzy studentem a uczelnią. Integralną częścią umowy finansowej jest Karta Studenta Programu Erasmus +.</w:t>
      </w:r>
    </w:p>
    <w:p w:rsidR="006D14A3" w:rsidRPr="00122CF0" w:rsidRDefault="00695122" w:rsidP="006C49FA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Student uczestniczący w mobilności ma obowiązek podpisać umowę finansową. Brak podpisanej umowy finansowej oznacza rezygnację z udziału w mobilności.</w:t>
      </w:r>
    </w:p>
    <w:p w:rsidR="00695122" w:rsidRPr="00122CF0" w:rsidRDefault="00695122" w:rsidP="006C49FA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 xml:space="preserve">Umowa </w:t>
      </w:r>
      <w:r w:rsidR="004A1308" w:rsidRPr="00122CF0">
        <w:rPr>
          <w:sz w:val="24"/>
          <w:szCs w:val="24"/>
        </w:rPr>
        <w:t>finansowa określa obowiązki studenta, w tym przede wszystkim:</w:t>
      </w:r>
    </w:p>
    <w:p w:rsidR="004A1308" w:rsidRPr="00122CF0" w:rsidRDefault="004A1308" w:rsidP="006C49FA">
      <w:pPr>
        <w:pStyle w:val="Akapitzlist"/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realizację mobilności w określonym czasie;</w:t>
      </w:r>
    </w:p>
    <w:p w:rsidR="004A1308" w:rsidRPr="00122CF0" w:rsidRDefault="004A1308" w:rsidP="006C49FA">
      <w:pPr>
        <w:pStyle w:val="Akapitzlist"/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niezwłoczne informowanie uczelni o wszelkich planowanych zmianach w programie studiów zgodnie z zasadami ujętymi w niniejszym regulaminie</w:t>
      </w:r>
      <w:r w:rsidR="003455DD">
        <w:rPr>
          <w:sz w:val="24"/>
          <w:szCs w:val="24"/>
        </w:rPr>
        <w:t>;</w:t>
      </w:r>
    </w:p>
    <w:p w:rsidR="004A1308" w:rsidRPr="00122CF0" w:rsidRDefault="004A1308" w:rsidP="006C49FA">
      <w:pPr>
        <w:pStyle w:val="Akapitzlist"/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dostarczenie po zakończeniu mobilności wymaganych przez uczelnię macierzystą dokumentów w celu rozliczenia mobilności;</w:t>
      </w:r>
    </w:p>
    <w:p w:rsidR="004A1308" w:rsidRPr="00122CF0" w:rsidRDefault="004A1308" w:rsidP="006C49FA">
      <w:pPr>
        <w:pStyle w:val="Akapitzlist"/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pozostawanie w stałym kontakcie z Uczelnianym Koordynatorem Programu Erasmus+ i stosowanie się do jego poleceń;</w:t>
      </w:r>
    </w:p>
    <w:p w:rsidR="004A1308" w:rsidRDefault="004A1308" w:rsidP="006C49FA">
      <w:pPr>
        <w:pStyle w:val="Akapitzlist"/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 xml:space="preserve">stosowanie się do Regulaminu programu Erasmus+ oraz </w:t>
      </w:r>
      <w:r w:rsidR="00122CF0" w:rsidRPr="00122CF0">
        <w:rPr>
          <w:sz w:val="24"/>
          <w:szCs w:val="24"/>
        </w:rPr>
        <w:t>ustaleń finansowych zawartych w umowie.</w:t>
      </w:r>
    </w:p>
    <w:p w:rsidR="00B72CCD" w:rsidRDefault="00B72CCD" w:rsidP="00B72CCD">
      <w:pPr>
        <w:spacing w:after="0" w:line="360" w:lineRule="auto"/>
        <w:jc w:val="both"/>
        <w:rPr>
          <w:sz w:val="24"/>
          <w:szCs w:val="24"/>
        </w:rPr>
      </w:pPr>
    </w:p>
    <w:p w:rsidR="00A501CB" w:rsidRPr="00B72CCD" w:rsidRDefault="00A501CB" w:rsidP="00B72CCD">
      <w:pPr>
        <w:spacing w:after="0" w:line="360" w:lineRule="auto"/>
        <w:jc w:val="center"/>
        <w:rPr>
          <w:b/>
          <w:sz w:val="24"/>
          <w:szCs w:val="24"/>
          <w:lang w:val="en-GB"/>
        </w:rPr>
      </w:pPr>
      <w:r w:rsidRPr="00B72CCD">
        <w:rPr>
          <w:b/>
          <w:sz w:val="24"/>
          <w:szCs w:val="24"/>
          <w:lang w:val="en-GB"/>
        </w:rPr>
        <w:t xml:space="preserve">§ </w:t>
      </w:r>
      <w:r w:rsidR="00B72CCD" w:rsidRPr="00B72CCD">
        <w:rPr>
          <w:b/>
          <w:sz w:val="24"/>
          <w:szCs w:val="24"/>
          <w:lang w:val="en-GB"/>
        </w:rPr>
        <w:t>14</w:t>
      </w:r>
    </w:p>
    <w:p w:rsidR="00A501CB" w:rsidRPr="00B72CCD" w:rsidRDefault="00A501CB" w:rsidP="00B72CCD">
      <w:pPr>
        <w:spacing w:after="0" w:line="360" w:lineRule="auto"/>
        <w:jc w:val="center"/>
        <w:rPr>
          <w:b/>
          <w:sz w:val="24"/>
          <w:szCs w:val="24"/>
          <w:lang w:val="en-GB"/>
        </w:rPr>
      </w:pPr>
      <w:r w:rsidRPr="00B72CCD">
        <w:rPr>
          <w:b/>
          <w:sz w:val="24"/>
          <w:szCs w:val="24"/>
          <w:lang w:val="en-GB"/>
        </w:rPr>
        <w:t xml:space="preserve">Learning Agreement for Studies – Porozumienie </w:t>
      </w:r>
      <w:r w:rsidR="002A0921" w:rsidRPr="00B72CCD">
        <w:rPr>
          <w:b/>
          <w:sz w:val="24"/>
          <w:szCs w:val="24"/>
          <w:lang w:val="en-GB"/>
        </w:rPr>
        <w:t>o programie studiów</w:t>
      </w:r>
    </w:p>
    <w:p w:rsidR="009A0832" w:rsidRPr="002A2F44" w:rsidRDefault="009A0832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 xml:space="preserve">Learning Agreement for Studies (LA) – Porozumienie o programie studiów – to lista przedmiotów, w których podczas mobilności będzie uczestniczył student w uczelni zagranicznej. LA ma na celu rzetelne i merytoryczne przygotowanie mobilności; </w:t>
      </w:r>
      <w:r w:rsidRPr="002A2F44">
        <w:rPr>
          <w:sz w:val="24"/>
          <w:szCs w:val="24"/>
        </w:rPr>
        <w:lastRenderedPageBreak/>
        <w:t xml:space="preserve">gwarantuje studentowi uznanie przedmiotów, modułów lub kursów oraz uznanie zaliczeń </w:t>
      </w:r>
      <w:r w:rsidR="000A097A" w:rsidRPr="002A2F44">
        <w:rPr>
          <w:sz w:val="24"/>
          <w:szCs w:val="24"/>
        </w:rPr>
        <w:t>zajęć wpisanych w LA po powrocie do uczelni macierzystej.</w:t>
      </w:r>
    </w:p>
    <w:p w:rsidR="000A097A" w:rsidRPr="002A2F44" w:rsidRDefault="00456A5F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 xml:space="preserve">Student wnioskujący o udział w mobilności ma obowiązek ustalić program studiów </w:t>
      </w:r>
      <w:r w:rsidR="00A77456">
        <w:rPr>
          <w:sz w:val="24"/>
          <w:szCs w:val="24"/>
        </w:rPr>
        <w:br/>
      </w:r>
      <w:r w:rsidRPr="002A2F44">
        <w:rPr>
          <w:sz w:val="24"/>
          <w:szCs w:val="24"/>
        </w:rPr>
        <w:t xml:space="preserve">w uczelni zagranicznej wraz z Uczelnianym Koordynatorem Programu Erasmus+ </w:t>
      </w:r>
      <w:r w:rsidR="00A77456">
        <w:rPr>
          <w:sz w:val="24"/>
          <w:szCs w:val="24"/>
        </w:rPr>
        <w:br/>
      </w:r>
      <w:r w:rsidRPr="002A2F44">
        <w:rPr>
          <w:sz w:val="24"/>
          <w:szCs w:val="24"/>
        </w:rPr>
        <w:t xml:space="preserve">i Menadżerem Kierunku w macierzystej uczelni. </w:t>
      </w:r>
      <w:r w:rsidR="00CA6FEC" w:rsidRPr="002A2F44">
        <w:rPr>
          <w:sz w:val="24"/>
          <w:szCs w:val="24"/>
        </w:rPr>
        <w:t>LA obowiązuje dopiero po zatwierdzeniu dokumentu przez Koordynatora i Menadżera.</w:t>
      </w:r>
    </w:p>
    <w:p w:rsidR="00CA6FEC" w:rsidRPr="002A2F44" w:rsidRDefault="002D63D8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 xml:space="preserve">Zmiany w LA są możliwe jeszcze po przybyciu studenta do uczelni zagranicznej. Konieczność wprowadzenia zmian musi zostać zasygnalizowana przez studenta Koordynatorowi w ciągu miesiąca od chwili rozpoczęcia zajęć. Zmiany wprowadzają </w:t>
      </w:r>
      <w:r w:rsidR="00A77456">
        <w:rPr>
          <w:sz w:val="24"/>
          <w:szCs w:val="24"/>
        </w:rPr>
        <w:br/>
      </w:r>
      <w:r w:rsidRPr="002A2F44">
        <w:rPr>
          <w:sz w:val="24"/>
          <w:szCs w:val="24"/>
        </w:rPr>
        <w:t>i zatwierdzają Koordynator i Menadżer w postaci dokumentu Changes of original LA.</w:t>
      </w:r>
    </w:p>
    <w:p w:rsidR="0045188A" w:rsidRPr="002A2F44" w:rsidRDefault="00231DB2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>Jeśli pomiędzy programem studiów w uczelni macierzystej i zagranicznej zachodzi duża rozbieżność, Menadżer Kierunku w porozumieniu z Uczelnianym Koordynatorem Programu Erasmus+ może:</w:t>
      </w:r>
    </w:p>
    <w:p w:rsidR="00231DB2" w:rsidRPr="002A2F44" w:rsidRDefault="00231DB2" w:rsidP="006C49FA">
      <w:pPr>
        <w:pStyle w:val="Akapitzlist"/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>nie wyrazić zgody na realizację mobilności w proponowanej przez studenta formie;</w:t>
      </w:r>
    </w:p>
    <w:p w:rsidR="00231DB2" w:rsidRPr="002A2F44" w:rsidRDefault="00231DB2" w:rsidP="006C49FA">
      <w:pPr>
        <w:pStyle w:val="Akapitzlist"/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>wskazać dodatkowe przedmioty wraz z terminem i sposobem ich zaliczenia – wówczas student będzie zobowiązany zdobyć wymagane zaliczenia w Karcie różnic programowych po powrocie z mobilności do uczelni macierzystej.</w:t>
      </w:r>
    </w:p>
    <w:p w:rsidR="00907A79" w:rsidRPr="002A2F44" w:rsidRDefault="00907A79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 xml:space="preserve">Podczas studiów realizowanych w ramach mobilności student </w:t>
      </w:r>
      <w:r w:rsidR="00EF288E" w:rsidRPr="002A2F44">
        <w:rPr>
          <w:sz w:val="24"/>
          <w:szCs w:val="24"/>
        </w:rPr>
        <w:t>jest zobowiązany uzyskać co najmniej 30 pkt. ECTS w semestrze lub 60 pkt. ECTS w roku. Jeśli Menadżer Kierunku w uczelni macierzystej oraz uczelnia zagraniczna wyrażą zgodę, student może podczas mobilności uzyska</w:t>
      </w:r>
      <w:r w:rsidR="00B86258" w:rsidRPr="002A2F44">
        <w:rPr>
          <w:sz w:val="24"/>
          <w:szCs w:val="24"/>
        </w:rPr>
        <w:t>ć mniejszą liczbę punktów ECTS. Wówczas jednak student jest zobowiązany wraz z Menadżerem Kierunku ustalić przed wyjazdem różnice programowe oraz terminy i sposoby ich zaliczeń (zamieszczone w Karcie różnic programowych).</w:t>
      </w:r>
    </w:p>
    <w:p w:rsidR="00B86258" w:rsidRPr="002A2F44" w:rsidRDefault="009B1F81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 xml:space="preserve">Po powrocie z mobilności student jest zobowiązany nadrobić wszelkie różnice </w:t>
      </w:r>
      <w:r w:rsidR="00A77456">
        <w:rPr>
          <w:sz w:val="24"/>
          <w:szCs w:val="24"/>
        </w:rPr>
        <w:br/>
      </w:r>
      <w:r w:rsidRPr="002A2F44">
        <w:rPr>
          <w:sz w:val="24"/>
          <w:szCs w:val="24"/>
        </w:rPr>
        <w:t>w programie studiów wynikające z wyjazdu na studia w uczelni zagranicznej.</w:t>
      </w:r>
    </w:p>
    <w:p w:rsidR="009B1F81" w:rsidRPr="002A2F44" w:rsidRDefault="009B1F81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>Jeśli student nie uzyska zaliczenia z przedmiotu zamieszczonego w LA i nie uzyska wymaganej liczby punktów ECTS, zwraca się do Menadżera Kierunku w uczelni macierzystej z pisemną prośbą o wyznaczenie przedmiotów do zaliczenia</w:t>
      </w:r>
      <w:r w:rsidR="00D447FF" w:rsidRPr="002A2F44">
        <w:rPr>
          <w:sz w:val="24"/>
          <w:szCs w:val="24"/>
        </w:rPr>
        <w:t xml:space="preserve"> zaistniałych </w:t>
      </w:r>
      <w:r w:rsidR="00D447FF" w:rsidRPr="002A2F44">
        <w:rPr>
          <w:sz w:val="24"/>
          <w:szCs w:val="24"/>
        </w:rPr>
        <w:lastRenderedPageBreak/>
        <w:t>braków</w:t>
      </w:r>
      <w:r w:rsidRPr="002A2F44">
        <w:rPr>
          <w:sz w:val="24"/>
          <w:szCs w:val="24"/>
        </w:rPr>
        <w:t>.</w:t>
      </w:r>
      <w:r w:rsidR="00D447FF" w:rsidRPr="002A2F44">
        <w:rPr>
          <w:sz w:val="24"/>
          <w:szCs w:val="24"/>
        </w:rPr>
        <w:t xml:space="preserve"> Menadżer Kierunku wraz z Prorektorem ds. Jakości Kształcenia wskazuje przedmioty zgodne z programem studiów i efektami uczenia się.</w:t>
      </w:r>
    </w:p>
    <w:p w:rsidR="003F6E67" w:rsidRPr="002A2F44" w:rsidRDefault="003F6E67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 xml:space="preserve">Student, który uczestniczy w mobilności i dysponuje podpisanym przez Koordynatora </w:t>
      </w:r>
      <w:r w:rsidR="00A77456">
        <w:rPr>
          <w:sz w:val="24"/>
          <w:szCs w:val="24"/>
        </w:rPr>
        <w:br/>
      </w:r>
      <w:r w:rsidRPr="002A2F44">
        <w:rPr>
          <w:sz w:val="24"/>
          <w:szCs w:val="24"/>
        </w:rPr>
        <w:t xml:space="preserve">i Menadżera dokumentem LA, ma prawo uzyskać 100% akceptacji jego osiągnięć </w:t>
      </w:r>
      <w:r w:rsidR="00A77456">
        <w:rPr>
          <w:sz w:val="24"/>
          <w:szCs w:val="24"/>
        </w:rPr>
        <w:br/>
      </w:r>
      <w:r w:rsidRPr="002A2F44">
        <w:rPr>
          <w:sz w:val="24"/>
          <w:szCs w:val="24"/>
        </w:rPr>
        <w:t>w uczelni zagranicznej.</w:t>
      </w:r>
    </w:p>
    <w:p w:rsidR="003F6E67" w:rsidRPr="002A2F44" w:rsidRDefault="003F6E67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>Po powrocie z mobilności student ma obowiązek zaliczyć praktyki zawodowe przewidziane w programie studiów macierzystej uczelni w semestrze, w którym realizował studia w uczelni zagranicznej.</w:t>
      </w:r>
    </w:p>
    <w:p w:rsidR="003F6E67" w:rsidRPr="002A2F44" w:rsidRDefault="003F6E67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 xml:space="preserve">Jeśli student </w:t>
      </w:r>
      <w:r w:rsidR="00C2280F" w:rsidRPr="002A2F44">
        <w:rPr>
          <w:sz w:val="24"/>
          <w:szCs w:val="24"/>
        </w:rPr>
        <w:t>w ramach mobilności realizował praktyki zawodowe, zostają one zaliczone tak samo jak przedmioty zamieszczone w LA.</w:t>
      </w:r>
    </w:p>
    <w:p w:rsidR="00C2280F" w:rsidRPr="002A2F44" w:rsidRDefault="00C2280F" w:rsidP="006C49FA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2A2F44">
        <w:rPr>
          <w:sz w:val="24"/>
          <w:szCs w:val="24"/>
        </w:rPr>
        <w:t>Student może zaliczyć seminarium dyplomowe (licencjackie lub magisterskie) w uczelni macierzystej podczas realizowanej mobilności, jeśli uzyska na to zgodę promotora.</w:t>
      </w:r>
    </w:p>
    <w:p w:rsidR="001603C7" w:rsidRDefault="001603C7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2A0921" w:rsidRPr="00BF0170" w:rsidRDefault="00CA3464" w:rsidP="00BF0170">
      <w:pPr>
        <w:spacing w:after="0" w:line="360" w:lineRule="auto"/>
        <w:jc w:val="center"/>
        <w:rPr>
          <w:b/>
          <w:sz w:val="24"/>
          <w:szCs w:val="24"/>
        </w:rPr>
      </w:pPr>
      <w:r w:rsidRPr="00BF0170">
        <w:rPr>
          <w:b/>
          <w:sz w:val="24"/>
          <w:szCs w:val="24"/>
        </w:rPr>
        <w:t>§</w:t>
      </w:r>
      <w:r w:rsidR="00B72CCD">
        <w:rPr>
          <w:b/>
          <w:sz w:val="24"/>
          <w:szCs w:val="24"/>
        </w:rPr>
        <w:t xml:space="preserve"> 15</w:t>
      </w:r>
    </w:p>
    <w:p w:rsidR="001603C7" w:rsidRPr="00BF0170" w:rsidRDefault="002A0921" w:rsidP="00BF0170">
      <w:pPr>
        <w:spacing w:after="0" w:line="360" w:lineRule="auto"/>
        <w:jc w:val="center"/>
        <w:rPr>
          <w:b/>
          <w:sz w:val="24"/>
          <w:szCs w:val="24"/>
        </w:rPr>
      </w:pPr>
      <w:r w:rsidRPr="00BF0170">
        <w:rPr>
          <w:b/>
          <w:sz w:val="24"/>
          <w:szCs w:val="24"/>
        </w:rPr>
        <w:t xml:space="preserve">Rezygnacja z </w:t>
      </w:r>
      <w:r w:rsidR="001603C7" w:rsidRPr="00BF0170">
        <w:rPr>
          <w:b/>
          <w:sz w:val="24"/>
          <w:szCs w:val="24"/>
        </w:rPr>
        <w:t>udziału w mobilności</w:t>
      </w:r>
    </w:p>
    <w:p w:rsidR="001603C7" w:rsidRPr="00BF0170" w:rsidRDefault="001603C7" w:rsidP="006C49FA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BF0170">
        <w:rPr>
          <w:sz w:val="24"/>
          <w:szCs w:val="24"/>
        </w:rPr>
        <w:t>Student ma prawo zrezygnować z udziału w mobilności nawet po podpisaniu umowy, jednak nie później niż miesiąc przed planowanym wyjazdem. Rezygnację należy zgłosić osobiście u Uczelnianego Koordynatora Programu Erasmus+ i podpisać Oświadczenie o rezygnacji.</w:t>
      </w:r>
    </w:p>
    <w:p w:rsidR="001603C7" w:rsidRPr="00BF0170" w:rsidRDefault="001603C7" w:rsidP="006C49FA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BF0170">
        <w:rPr>
          <w:sz w:val="24"/>
          <w:szCs w:val="24"/>
        </w:rPr>
        <w:t>Jeśli student składa rezygnację już po otrzymaniu stypendium i po wyj</w:t>
      </w:r>
      <w:r w:rsidR="002C7E90" w:rsidRPr="00BF0170">
        <w:rPr>
          <w:sz w:val="24"/>
          <w:szCs w:val="24"/>
        </w:rPr>
        <w:t>e</w:t>
      </w:r>
      <w:r w:rsidRPr="00BF0170">
        <w:rPr>
          <w:sz w:val="24"/>
          <w:szCs w:val="24"/>
        </w:rPr>
        <w:t xml:space="preserve">ździe, a przed upływem trzech miesięcy od wyjazdu, </w:t>
      </w:r>
      <w:r w:rsidR="002C7E90" w:rsidRPr="00BF0170">
        <w:rPr>
          <w:sz w:val="24"/>
          <w:szCs w:val="24"/>
        </w:rPr>
        <w:t>ma obowiązek zwrócić uczelni całą kwotę otrzymanego stypendium w ciągu 7 dni od daty złożenia rezygnacji.</w:t>
      </w:r>
    </w:p>
    <w:p w:rsidR="002C7E90" w:rsidRDefault="002C7E90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2C7E90" w:rsidRPr="00B72CCD" w:rsidRDefault="00FB7C56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>§</w:t>
      </w:r>
      <w:r w:rsidR="00B72CCD" w:rsidRPr="00B72CCD">
        <w:rPr>
          <w:b/>
          <w:sz w:val="24"/>
          <w:szCs w:val="24"/>
        </w:rPr>
        <w:t xml:space="preserve"> 16</w:t>
      </w:r>
    </w:p>
    <w:p w:rsidR="00FB7C56" w:rsidRPr="00B72CCD" w:rsidRDefault="00FB7C56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>Zakwaterowanie</w:t>
      </w:r>
      <w:r w:rsidR="00896A48" w:rsidRPr="00B72CCD">
        <w:rPr>
          <w:b/>
          <w:sz w:val="24"/>
          <w:szCs w:val="24"/>
        </w:rPr>
        <w:t>,</w:t>
      </w:r>
      <w:r w:rsidRPr="00B72CCD">
        <w:rPr>
          <w:b/>
          <w:sz w:val="24"/>
          <w:szCs w:val="24"/>
        </w:rPr>
        <w:t xml:space="preserve"> wyżywienie</w:t>
      </w:r>
      <w:r w:rsidR="00896A48" w:rsidRPr="00B72CCD">
        <w:rPr>
          <w:b/>
          <w:sz w:val="24"/>
          <w:szCs w:val="24"/>
        </w:rPr>
        <w:t>, transport</w:t>
      </w:r>
    </w:p>
    <w:p w:rsidR="00FB7C56" w:rsidRPr="00DF0DA5" w:rsidRDefault="00FB7C56" w:rsidP="006C49F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Uczelnia nie pośredniczy w poszukiwaniu i rezerwowaniu zakwaterowania za granicą ani w rozwiązywaniu wynikających z tego problemów</w:t>
      </w:r>
      <w:r w:rsidR="005444CA" w:rsidRPr="00DF0DA5">
        <w:rPr>
          <w:sz w:val="24"/>
          <w:szCs w:val="24"/>
        </w:rPr>
        <w:t xml:space="preserve"> podczas mobilności studenckich</w:t>
      </w:r>
      <w:r w:rsidRPr="00DF0DA5">
        <w:rPr>
          <w:sz w:val="24"/>
          <w:szCs w:val="24"/>
        </w:rPr>
        <w:t>.</w:t>
      </w:r>
    </w:p>
    <w:p w:rsidR="00FB7C56" w:rsidRPr="00DF0DA5" w:rsidRDefault="00FB7C56" w:rsidP="006C49F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Student we własnym zakresie poszukuje zakwaterowania podczas pobytu w uczelni zagranicznej. Może przy tym skorzystać z następujących form zakwaterowania:</w:t>
      </w:r>
    </w:p>
    <w:p w:rsidR="00FB7C56" w:rsidRPr="00DF0DA5" w:rsidRDefault="00FB7C56" w:rsidP="006C49FA">
      <w:pPr>
        <w:pStyle w:val="Akapitzlist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lastRenderedPageBreak/>
        <w:t>akademik – przy wsparciu biur dla studentów prowadzonych w uczelniach zagranicznych;</w:t>
      </w:r>
    </w:p>
    <w:p w:rsidR="00FB7C56" w:rsidRPr="00DF0DA5" w:rsidRDefault="00FB7C56" w:rsidP="006C49FA">
      <w:pPr>
        <w:pStyle w:val="Akapitzlist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zakwaterowanie prywatne – własne kontakty, biura pośrednictwa mieszkań;</w:t>
      </w:r>
    </w:p>
    <w:p w:rsidR="00FB7C56" w:rsidRPr="00DF0DA5" w:rsidRDefault="00FB7C56" w:rsidP="006C49FA">
      <w:pPr>
        <w:pStyle w:val="Akapitzlist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ESN, Erasmus Student Network – studenckie organizacje działające przy uczelniach;</w:t>
      </w:r>
    </w:p>
    <w:p w:rsidR="00FB7C56" w:rsidRPr="00DF0DA5" w:rsidRDefault="00FB7C56" w:rsidP="006C49FA">
      <w:pPr>
        <w:pStyle w:val="Akapitzlist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pośrednictwo mieszkań polecane przez uczelnie zagraniczne.</w:t>
      </w:r>
    </w:p>
    <w:p w:rsidR="00FB7C56" w:rsidRPr="00DF0DA5" w:rsidRDefault="00FB7C56" w:rsidP="006C49F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 xml:space="preserve">Uczelnia nie pośredniczy </w:t>
      </w:r>
      <w:r w:rsidR="00896A48" w:rsidRPr="00DF0DA5">
        <w:rPr>
          <w:sz w:val="24"/>
          <w:szCs w:val="24"/>
        </w:rPr>
        <w:t xml:space="preserve">w </w:t>
      </w:r>
      <w:r w:rsidR="003F3748" w:rsidRPr="00DF0DA5">
        <w:rPr>
          <w:sz w:val="24"/>
          <w:szCs w:val="24"/>
        </w:rPr>
        <w:t xml:space="preserve">poszukiwaniu i rezerwowaniu </w:t>
      </w:r>
      <w:r w:rsidR="005444CA" w:rsidRPr="00DF0DA5">
        <w:rPr>
          <w:sz w:val="24"/>
          <w:szCs w:val="24"/>
        </w:rPr>
        <w:t>studentom biorącym udział w mobilnościach wyżywienia.</w:t>
      </w:r>
    </w:p>
    <w:p w:rsidR="005444CA" w:rsidRPr="00DF0DA5" w:rsidRDefault="005444CA" w:rsidP="006C49F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Uczelnia nie pośredniczy w poszukiwaniu i rezerwowaniu studentom biorącym udział w mobilnościach transportu – ani w ramach podróży między krajami, ani w ramach korzystania ze środków lokalnego transportu.</w:t>
      </w:r>
    </w:p>
    <w:p w:rsidR="005444CA" w:rsidRDefault="005444CA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E860FC" w:rsidRPr="00705712" w:rsidRDefault="002A0921" w:rsidP="00705712">
      <w:pPr>
        <w:spacing w:after="0" w:line="360" w:lineRule="auto"/>
        <w:jc w:val="center"/>
        <w:rPr>
          <w:b/>
          <w:sz w:val="24"/>
          <w:szCs w:val="24"/>
        </w:rPr>
      </w:pPr>
      <w:r w:rsidRPr="00705712">
        <w:rPr>
          <w:b/>
          <w:sz w:val="24"/>
          <w:szCs w:val="24"/>
        </w:rPr>
        <w:t xml:space="preserve">§ </w:t>
      </w:r>
      <w:r w:rsidR="00B72CCD">
        <w:rPr>
          <w:b/>
          <w:sz w:val="24"/>
          <w:szCs w:val="24"/>
        </w:rPr>
        <w:t>17</w:t>
      </w:r>
    </w:p>
    <w:p w:rsidR="00E860FC" w:rsidRPr="00705712" w:rsidRDefault="00E860FC" w:rsidP="00705712">
      <w:pPr>
        <w:spacing w:after="0" w:line="360" w:lineRule="auto"/>
        <w:jc w:val="center"/>
        <w:rPr>
          <w:b/>
          <w:sz w:val="24"/>
          <w:szCs w:val="24"/>
        </w:rPr>
      </w:pPr>
      <w:r w:rsidRPr="00705712">
        <w:rPr>
          <w:b/>
          <w:sz w:val="24"/>
          <w:szCs w:val="24"/>
        </w:rPr>
        <w:t xml:space="preserve">W trakcie </w:t>
      </w:r>
      <w:r w:rsidR="008B3B82" w:rsidRPr="00705712">
        <w:rPr>
          <w:b/>
          <w:sz w:val="24"/>
          <w:szCs w:val="24"/>
        </w:rPr>
        <w:t>pobytu w uczelni zagranicznej</w:t>
      </w:r>
    </w:p>
    <w:p w:rsidR="00145E2C" w:rsidRPr="00F26636" w:rsidRDefault="008B3B82" w:rsidP="006C49FA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 xml:space="preserve">Po przybyciu na miejsce student jest zobowiązany zgłosić swoją obecność </w:t>
      </w:r>
      <w:r w:rsidR="00A77456">
        <w:rPr>
          <w:sz w:val="24"/>
          <w:szCs w:val="24"/>
        </w:rPr>
        <w:br/>
      </w:r>
      <w:r w:rsidRPr="00F26636">
        <w:rPr>
          <w:sz w:val="24"/>
          <w:szCs w:val="24"/>
        </w:rPr>
        <w:t xml:space="preserve">w International Office uczelni zagranicznej, zarejestrować się i podpisać dokument potwierdzający datę przyjazdu – Confirmation of stay. </w:t>
      </w:r>
      <w:r w:rsidR="00145E2C" w:rsidRPr="00F26636">
        <w:rPr>
          <w:sz w:val="24"/>
          <w:szCs w:val="24"/>
        </w:rPr>
        <w:t xml:space="preserve">Ten sam dokument należy podpisać po zakończonej mobilności, by potwierdzić datę wyjazdu. Prawidłowo wypełniony dokument Confirmation of stay stanowi podstawę do rozliczenia </w:t>
      </w:r>
      <w:r w:rsidR="00A77456">
        <w:rPr>
          <w:sz w:val="24"/>
          <w:szCs w:val="24"/>
        </w:rPr>
        <w:br/>
      </w:r>
      <w:r w:rsidR="00145E2C" w:rsidRPr="00F26636">
        <w:rPr>
          <w:sz w:val="24"/>
          <w:szCs w:val="24"/>
        </w:rPr>
        <w:t>z uzyskanego stypendium.</w:t>
      </w:r>
    </w:p>
    <w:p w:rsidR="00145E2C" w:rsidRPr="00F26636" w:rsidRDefault="0064482B" w:rsidP="006C49FA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 xml:space="preserve">Student ma obowiązek uczestniczyć w zajęciach przewidzianych w Learning Agreement zgodnie z zasadami uczestnictwa, aktywności i zaliczania zajęć wskazanych przez </w:t>
      </w:r>
      <w:r w:rsidR="002C5AEB" w:rsidRPr="00F26636">
        <w:rPr>
          <w:sz w:val="24"/>
          <w:szCs w:val="24"/>
        </w:rPr>
        <w:t>wykładowców w uczelni zagranicznej.</w:t>
      </w:r>
    </w:p>
    <w:p w:rsidR="002C5AEB" w:rsidRPr="00F26636" w:rsidRDefault="002C5AEB" w:rsidP="006C49FA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 xml:space="preserve">Student jest zobowiązany zapoznać się z regulaminem studiów uczelni zagranicznej </w:t>
      </w:r>
      <w:r w:rsidR="00A77456">
        <w:rPr>
          <w:sz w:val="24"/>
          <w:szCs w:val="24"/>
        </w:rPr>
        <w:br/>
      </w:r>
      <w:r w:rsidRPr="00F26636">
        <w:rPr>
          <w:sz w:val="24"/>
          <w:szCs w:val="24"/>
        </w:rPr>
        <w:t>i przestrzegać go podczas całego swojego pobytu w uczelni zagranicznej.</w:t>
      </w:r>
    </w:p>
    <w:p w:rsidR="002C5AEB" w:rsidRPr="00F26636" w:rsidRDefault="00E16075" w:rsidP="006C49FA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>Za naruszenie regulaminu studiów w uczelni zagranicznej albo inne naruszenia prawa obowiązującego w kraju uczelni zagranicznej student odpowiada osobiście.</w:t>
      </w:r>
    </w:p>
    <w:p w:rsidR="00DD18D4" w:rsidRPr="00F26636" w:rsidRDefault="00DD18D4" w:rsidP="006C49FA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>Za szkody finansowe wyrządzone przez studenta podczas pobytu w uczelni zagranicznej student odpowiada osobiście.</w:t>
      </w:r>
    </w:p>
    <w:p w:rsidR="00C40297" w:rsidRDefault="00C40297" w:rsidP="006C49FA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 xml:space="preserve">Jeśli </w:t>
      </w:r>
      <w:r w:rsidR="00C80593" w:rsidRPr="00F26636">
        <w:rPr>
          <w:sz w:val="24"/>
          <w:szCs w:val="24"/>
        </w:rPr>
        <w:t xml:space="preserve">po przyjeździe studenta okaże się, że z dowolnych powodów program studiów przewidziany w Learning Agreement nie może </w:t>
      </w:r>
      <w:r w:rsidR="00205012" w:rsidRPr="00F26636">
        <w:rPr>
          <w:sz w:val="24"/>
          <w:szCs w:val="24"/>
        </w:rPr>
        <w:t>b</w:t>
      </w:r>
      <w:r w:rsidR="00C80593" w:rsidRPr="00F26636">
        <w:rPr>
          <w:sz w:val="24"/>
          <w:szCs w:val="24"/>
        </w:rPr>
        <w:t xml:space="preserve">yć zrealizowany (w całości lub części), </w:t>
      </w:r>
      <w:r w:rsidR="00C80593" w:rsidRPr="00F26636">
        <w:rPr>
          <w:sz w:val="24"/>
          <w:szCs w:val="24"/>
        </w:rPr>
        <w:lastRenderedPageBreak/>
        <w:t xml:space="preserve">należy dokonać </w:t>
      </w:r>
      <w:r w:rsidR="003B6CD6" w:rsidRPr="00F26636">
        <w:rPr>
          <w:sz w:val="24"/>
          <w:szCs w:val="24"/>
        </w:rPr>
        <w:t xml:space="preserve">modyfikacji programu. </w:t>
      </w:r>
      <w:r w:rsidR="00205012" w:rsidRPr="00F26636">
        <w:rPr>
          <w:sz w:val="24"/>
          <w:szCs w:val="24"/>
        </w:rPr>
        <w:t xml:space="preserve">Student ma obowiązek powiadomić </w:t>
      </w:r>
      <w:r w:rsidR="00A77456">
        <w:rPr>
          <w:sz w:val="24"/>
          <w:szCs w:val="24"/>
        </w:rPr>
        <w:br/>
      </w:r>
      <w:r w:rsidR="00205012" w:rsidRPr="00F26636">
        <w:rPr>
          <w:sz w:val="24"/>
          <w:szCs w:val="24"/>
        </w:rPr>
        <w:t xml:space="preserve">o zaistniałej sytuacji Uczelnianego Koordynatora Programu Erasmus+ w ciągu miesiąca od chwili rozpoczęcia zajęć w uczelni zagranicznej i </w:t>
      </w:r>
      <w:r w:rsidR="009A1E5C" w:rsidRPr="00F26636">
        <w:rPr>
          <w:sz w:val="24"/>
          <w:szCs w:val="24"/>
        </w:rPr>
        <w:t xml:space="preserve">ustalić </w:t>
      </w:r>
      <w:r w:rsidR="00CF7B08" w:rsidRPr="00F26636">
        <w:rPr>
          <w:sz w:val="24"/>
          <w:szCs w:val="24"/>
        </w:rPr>
        <w:t xml:space="preserve">wspólnie z Kordynatorem zmiany w programie. Zmiany programu muszą zostać zaakceptowane przez Koordynatora oraz Menadżera Kierunku w uczelni macierzystej. </w:t>
      </w:r>
      <w:r w:rsidR="00966F9E" w:rsidRPr="00F26636">
        <w:rPr>
          <w:sz w:val="24"/>
          <w:szCs w:val="24"/>
        </w:rPr>
        <w:t>Po uzyskaniu zgody Koordynator sporządza</w:t>
      </w:r>
      <w:r w:rsidR="00587090" w:rsidRPr="00F26636">
        <w:rPr>
          <w:sz w:val="24"/>
          <w:szCs w:val="24"/>
        </w:rPr>
        <w:t xml:space="preserve"> </w:t>
      </w:r>
      <w:r w:rsidR="00966F9E" w:rsidRPr="00F26636">
        <w:rPr>
          <w:sz w:val="24"/>
          <w:szCs w:val="24"/>
        </w:rPr>
        <w:t>dokument „</w:t>
      </w:r>
      <w:r w:rsidR="00FC56C3" w:rsidRPr="00F26636">
        <w:rPr>
          <w:sz w:val="24"/>
          <w:szCs w:val="24"/>
        </w:rPr>
        <w:t xml:space="preserve">Changes of original Learning </w:t>
      </w:r>
      <w:r w:rsidR="00966F9E" w:rsidRPr="00F26636">
        <w:rPr>
          <w:sz w:val="24"/>
          <w:szCs w:val="24"/>
        </w:rPr>
        <w:t xml:space="preserve"> </w:t>
      </w:r>
      <w:r w:rsidR="00FC56C3" w:rsidRPr="00F26636">
        <w:rPr>
          <w:sz w:val="24"/>
          <w:szCs w:val="24"/>
        </w:rPr>
        <w:t>Agreement”</w:t>
      </w:r>
      <w:r w:rsidR="00587090" w:rsidRPr="00F26636">
        <w:rPr>
          <w:sz w:val="24"/>
          <w:szCs w:val="24"/>
        </w:rPr>
        <w:t xml:space="preserve">. Dokument zatwierdza Koordynator Programu Erasmus+ w uczelni zagranicznej. Po zatwierdzeniu dokument </w:t>
      </w:r>
      <w:r w:rsidR="00087C1B" w:rsidRPr="00F26636">
        <w:rPr>
          <w:sz w:val="24"/>
          <w:szCs w:val="24"/>
        </w:rPr>
        <w:t>(oryginał lub skan) zostaje przesłany do uczelni macierzystej studenta.</w:t>
      </w:r>
    </w:p>
    <w:p w:rsidR="003603F3" w:rsidRPr="00F26636" w:rsidRDefault="003603F3" w:rsidP="003603F3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B28EE" w:rsidRPr="00B72CCD" w:rsidRDefault="000B28EE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>§</w:t>
      </w:r>
      <w:r w:rsidR="00B72CCD" w:rsidRPr="00B72CCD">
        <w:rPr>
          <w:b/>
          <w:sz w:val="24"/>
          <w:szCs w:val="24"/>
        </w:rPr>
        <w:t xml:space="preserve"> 18</w:t>
      </w:r>
    </w:p>
    <w:p w:rsidR="000B28EE" w:rsidRPr="00B72CCD" w:rsidRDefault="000B28EE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B72CCD">
        <w:rPr>
          <w:b/>
          <w:sz w:val="24"/>
          <w:szCs w:val="24"/>
        </w:rPr>
        <w:t>Po zakończeniu mobilności i powrocie do kraju</w:t>
      </w:r>
    </w:p>
    <w:p w:rsidR="000B28EE" w:rsidRPr="00324F18" w:rsidRDefault="00C70BC3" w:rsidP="006C49FA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>W ciągu miesiąca od zakończenia udziału w mobilności student jest zobowiązany rozliczyć wyjazd</w:t>
      </w:r>
      <w:r w:rsidR="00513AB4" w:rsidRPr="00324F18">
        <w:rPr>
          <w:sz w:val="24"/>
          <w:szCs w:val="24"/>
        </w:rPr>
        <w:t>. W tym celu ma obowiązek dostarczyć Uczelnianemu Koordynatorowi Programus Erasmus+:</w:t>
      </w:r>
    </w:p>
    <w:p w:rsidR="00513AB4" w:rsidRPr="00324F18" w:rsidRDefault="00513AB4" w:rsidP="006C49FA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>zaświadczenie z uczelni zagranicznej potwierdzające okres pobytu w tej uczelni;</w:t>
      </w:r>
    </w:p>
    <w:p w:rsidR="00513AB4" w:rsidRPr="00324F18" w:rsidRDefault="00EB232F" w:rsidP="006C49FA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>wykaz zaliczonych przedmiotów (</w:t>
      </w:r>
      <w:r w:rsidR="00470124" w:rsidRPr="00324F18">
        <w:rPr>
          <w:sz w:val="24"/>
          <w:szCs w:val="24"/>
        </w:rPr>
        <w:t>Transcript of records</w:t>
      </w:r>
      <w:r w:rsidRPr="00324F18">
        <w:rPr>
          <w:sz w:val="24"/>
          <w:szCs w:val="24"/>
        </w:rPr>
        <w:t>)</w:t>
      </w:r>
      <w:r w:rsidR="00470124" w:rsidRPr="00324F18">
        <w:rPr>
          <w:sz w:val="24"/>
          <w:szCs w:val="24"/>
        </w:rPr>
        <w:t xml:space="preserve"> zrealizowanych zgodnie </w:t>
      </w:r>
      <w:r w:rsidR="00A77456">
        <w:rPr>
          <w:sz w:val="24"/>
          <w:szCs w:val="24"/>
        </w:rPr>
        <w:br/>
      </w:r>
      <w:r w:rsidR="00470124" w:rsidRPr="00324F18">
        <w:rPr>
          <w:sz w:val="24"/>
          <w:szCs w:val="24"/>
        </w:rPr>
        <w:t>z Learning Agreement;</w:t>
      </w:r>
    </w:p>
    <w:p w:rsidR="00470124" w:rsidRPr="00324F18" w:rsidRDefault="00470124" w:rsidP="006C49FA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 xml:space="preserve">Learning Agreement (i w razie konieczności Changes of LA) z kompletem podpisów: studenta, polskiego i zagranicznego Koordynatora oraz Menadżera Kierunku </w:t>
      </w:r>
      <w:r w:rsidR="00A77456">
        <w:rPr>
          <w:sz w:val="24"/>
          <w:szCs w:val="24"/>
        </w:rPr>
        <w:br/>
      </w:r>
      <w:r w:rsidRPr="00324F18">
        <w:rPr>
          <w:sz w:val="24"/>
          <w:szCs w:val="24"/>
        </w:rPr>
        <w:t>z macierzystej uczelni</w:t>
      </w:r>
      <w:r w:rsidR="004E6D39" w:rsidRPr="00324F18">
        <w:rPr>
          <w:sz w:val="24"/>
          <w:szCs w:val="24"/>
        </w:rPr>
        <w:t>.</w:t>
      </w:r>
    </w:p>
    <w:p w:rsidR="004E6D39" w:rsidRDefault="004E6D39" w:rsidP="006C49FA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>W ciągu miesiąca od chwili dostarczenia wymaganych dokumentów student otrzyma mailowo ankietę z systemu Mobility Tool. Wypełnienie ankiety jest obowiązkowe. Brak wypełnienia ankiety pociąga za sobą konieczność zwrotu całego stypendium uzyskanego wcześniej rzez studenta.</w:t>
      </w:r>
    </w:p>
    <w:p w:rsidR="002548DA" w:rsidRPr="002548DA" w:rsidRDefault="002548DA" w:rsidP="006C49FA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2548DA">
        <w:rPr>
          <w:sz w:val="24"/>
          <w:szCs w:val="24"/>
        </w:rPr>
        <w:t>W ciągu miesiąca wypełnić ponownie test</w:t>
      </w:r>
      <w:r w:rsidR="007A514F">
        <w:rPr>
          <w:sz w:val="24"/>
          <w:szCs w:val="24"/>
        </w:rPr>
        <w:t xml:space="preserve"> kompetencji językowych </w:t>
      </w:r>
      <w:r w:rsidRPr="002548DA">
        <w:rPr>
          <w:sz w:val="24"/>
          <w:szCs w:val="24"/>
        </w:rPr>
        <w:t>w portalu OLS (Online Linguistic Support).</w:t>
      </w:r>
    </w:p>
    <w:p w:rsidR="009109E3" w:rsidRPr="00324F18" w:rsidRDefault="004C192D" w:rsidP="006C49FA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>Jeśli student nie złoży w terminie wymaganych dokumentów i/lub nie wypełni ankiety</w:t>
      </w:r>
      <w:r w:rsidR="007A514F">
        <w:rPr>
          <w:sz w:val="24"/>
          <w:szCs w:val="24"/>
        </w:rPr>
        <w:t xml:space="preserve"> lub testu</w:t>
      </w:r>
      <w:r w:rsidRPr="00324F18">
        <w:rPr>
          <w:sz w:val="24"/>
          <w:szCs w:val="24"/>
        </w:rPr>
        <w:t>, okres pobytu w uczelni zagranicznej w ramach mobilności nie zostaje zaliczony jako okres studiów</w:t>
      </w:r>
      <w:r w:rsidR="000A4CC1" w:rsidRPr="00324F18">
        <w:rPr>
          <w:sz w:val="24"/>
          <w:szCs w:val="24"/>
        </w:rPr>
        <w:t xml:space="preserve">, w związku z czym student nie uzyskuje zaliczenia </w:t>
      </w:r>
      <w:r w:rsidR="000A4CC1" w:rsidRPr="00324F18">
        <w:rPr>
          <w:sz w:val="24"/>
          <w:szCs w:val="24"/>
        </w:rPr>
        <w:lastRenderedPageBreak/>
        <w:t>umożliwiającego przejście na kolejny semestr studiów</w:t>
      </w:r>
      <w:r w:rsidRPr="00324F18">
        <w:rPr>
          <w:sz w:val="24"/>
          <w:szCs w:val="24"/>
        </w:rPr>
        <w:t>.</w:t>
      </w:r>
      <w:r w:rsidR="00A27ED5">
        <w:rPr>
          <w:sz w:val="24"/>
          <w:szCs w:val="24"/>
        </w:rPr>
        <w:t xml:space="preserve"> Będzie też zobowiązany do </w:t>
      </w:r>
      <w:r w:rsidR="00A27ED5" w:rsidRPr="00324F18">
        <w:rPr>
          <w:sz w:val="24"/>
          <w:szCs w:val="24"/>
        </w:rPr>
        <w:t>zwrotu części lub całości uzyskanego stypendium</w:t>
      </w:r>
      <w:r w:rsidR="00A27ED5">
        <w:rPr>
          <w:sz w:val="24"/>
          <w:szCs w:val="24"/>
        </w:rPr>
        <w:t>.</w:t>
      </w:r>
    </w:p>
    <w:p w:rsidR="000A4CC1" w:rsidRDefault="000A4CC1" w:rsidP="006C49FA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 xml:space="preserve">Jeśli student nie uczęszczał na zajęcia w uczelni partnerskiej i nie uzyskał zaliczeń, może być </w:t>
      </w:r>
      <w:r w:rsidR="00866827" w:rsidRPr="00324F18">
        <w:rPr>
          <w:sz w:val="24"/>
          <w:szCs w:val="24"/>
        </w:rPr>
        <w:t>zobowiązany do zwrotu części lub całości uzyskanego stypendium.</w:t>
      </w:r>
    </w:p>
    <w:p w:rsidR="00872778" w:rsidRPr="00324F18" w:rsidRDefault="00872778" w:rsidP="00872778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2A0921" w:rsidRPr="00A501CB" w:rsidRDefault="002A0921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A501CB">
        <w:rPr>
          <w:b/>
          <w:sz w:val="24"/>
          <w:szCs w:val="24"/>
        </w:rPr>
        <w:t>Formalności i dokumentacja w ramach mobilności pracowników programu Erasmus</w:t>
      </w:r>
    </w:p>
    <w:p w:rsidR="002A0921" w:rsidRPr="00C95E88" w:rsidRDefault="005D7E36" w:rsidP="000D580F">
      <w:pPr>
        <w:spacing w:after="0" w:line="360" w:lineRule="auto"/>
        <w:jc w:val="center"/>
        <w:rPr>
          <w:b/>
          <w:sz w:val="24"/>
          <w:szCs w:val="24"/>
        </w:rPr>
      </w:pPr>
      <w:r w:rsidRPr="00A501CB">
        <w:rPr>
          <w:b/>
          <w:sz w:val="24"/>
          <w:szCs w:val="24"/>
        </w:rPr>
        <w:t>§</w:t>
      </w:r>
      <w:r w:rsidR="00B72CCD">
        <w:rPr>
          <w:b/>
          <w:sz w:val="24"/>
          <w:szCs w:val="24"/>
        </w:rPr>
        <w:t xml:space="preserve"> 19</w:t>
      </w:r>
    </w:p>
    <w:p w:rsidR="005D7E36" w:rsidRPr="00C95E88" w:rsidRDefault="005D7E36" w:rsidP="000D580F">
      <w:pPr>
        <w:spacing w:after="0" w:line="360" w:lineRule="auto"/>
        <w:jc w:val="center"/>
        <w:rPr>
          <w:b/>
          <w:sz w:val="24"/>
          <w:szCs w:val="24"/>
        </w:rPr>
      </w:pPr>
      <w:r w:rsidRPr="00C95E88">
        <w:rPr>
          <w:b/>
          <w:sz w:val="24"/>
          <w:szCs w:val="24"/>
        </w:rPr>
        <w:t>Przed wyjazdem</w:t>
      </w:r>
    </w:p>
    <w:p w:rsidR="00C95E88" w:rsidRPr="00C95E88" w:rsidRDefault="00C95E88" w:rsidP="006C49FA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C95E88">
        <w:rPr>
          <w:sz w:val="24"/>
          <w:szCs w:val="24"/>
        </w:rPr>
        <w:t>Pracownik zainteresowany udziałem w mobilności ma w obowiązku:</w:t>
      </w:r>
    </w:p>
    <w:p w:rsidR="00FD03E6" w:rsidRPr="00C95E88" w:rsidRDefault="00C95E88" w:rsidP="006C49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C95E88">
        <w:rPr>
          <w:sz w:val="24"/>
          <w:szCs w:val="24"/>
        </w:rPr>
        <w:t>nawiązać</w:t>
      </w:r>
      <w:r w:rsidR="00FD03E6" w:rsidRPr="00C95E88">
        <w:rPr>
          <w:sz w:val="24"/>
          <w:szCs w:val="24"/>
        </w:rPr>
        <w:t xml:space="preserve"> </w:t>
      </w:r>
      <w:r w:rsidRPr="00C95E88">
        <w:rPr>
          <w:sz w:val="24"/>
          <w:szCs w:val="24"/>
        </w:rPr>
        <w:t>kontakt z uczelnią zagraniczną;</w:t>
      </w:r>
    </w:p>
    <w:p w:rsidR="005D7E36" w:rsidRPr="00C95E88" w:rsidRDefault="00C95E88" w:rsidP="006C49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C95E88">
        <w:rPr>
          <w:sz w:val="24"/>
          <w:szCs w:val="24"/>
        </w:rPr>
        <w:t>o</w:t>
      </w:r>
      <w:r w:rsidR="005D7E36" w:rsidRPr="00C95E88">
        <w:rPr>
          <w:sz w:val="24"/>
          <w:szCs w:val="24"/>
        </w:rPr>
        <w:t>pracowa</w:t>
      </w:r>
      <w:r w:rsidRPr="00C95E88">
        <w:rPr>
          <w:sz w:val="24"/>
          <w:szCs w:val="24"/>
        </w:rPr>
        <w:t>ć</w:t>
      </w:r>
      <w:r w:rsidR="005D7E36" w:rsidRPr="00C95E88">
        <w:rPr>
          <w:sz w:val="24"/>
          <w:szCs w:val="24"/>
        </w:rPr>
        <w:t xml:space="preserve"> </w:t>
      </w:r>
      <w:r w:rsidR="00FD03E6" w:rsidRPr="00C95E88">
        <w:rPr>
          <w:sz w:val="24"/>
          <w:szCs w:val="24"/>
        </w:rPr>
        <w:t xml:space="preserve">wraz z uczelnią </w:t>
      </w:r>
      <w:r w:rsidRPr="00C95E88">
        <w:rPr>
          <w:sz w:val="24"/>
          <w:szCs w:val="24"/>
        </w:rPr>
        <w:t>program</w:t>
      </w:r>
      <w:r w:rsidR="005D7E36" w:rsidRPr="00C95E88">
        <w:rPr>
          <w:sz w:val="24"/>
          <w:szCs w:val="24"/>
        </w:rPr>
        <w:t xml:space="preserve"> mobilności: kursu, szk</w:t>
      </w:r>
      <w:r w:rsidRPr="00C95E88">
        <w:rPr>
          <w:sz w:val="24"/>
          <w:szCs w:val="24"/>
        </w:rPr>
        <w:t>olenia, prowadzonych zajęć;</w:t>
      </w:r>
    </w:p>
    <w:p w:rsidR="005D7E36" w:rsidRPr="00C95E88" w:rsidRDefault="00C95E88" w:rsidP="006C49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C95E88">
        <w:rPr>
          <w:sz w:val="24"/>
          <w:szCs w:val="24"/>
        </w:rPr>
        <w:t>uzyskać akceptację</w:t>
      </w:r>
      <w:r w:rsidR="005D7E36" w:rsidRPr="00C95E88">
        <w:rPr>
          <w:sz w:val="24"/>
          <w:szCs w:val="24"/>
        </w:rPr>
        <w:t xml:space="preserve"> programu przez obie strony (uczelnię macierzystą </w:t>
      </w:r>
      <w:r w:rsidR="00A77456">
        <w:rPr>
          <w:sz w:val="24"/>
          <w:szCs w:val="24"/>
        </w:rPr>
        <w:br/>
      </w:r>
      <w:r w:rsidR="005D7E36" w:rsidRPr="00C95E88">
        <w:rPr>
          <w:sz w:val="24"/>
          <w:szCs w:val="24"/>
        </w:rPr>
        <w:t xml:space="preserve">i </w:t>
      </w:r>
      <w:r w:rsidRPr="00C95E88">
        <w:rPr>
          <w:sz w:val="24"/>
          <w:szCs w:val="24"/>
        </w:rPr>
        <w:t>uczelnię/instytucję partnerską);</w:t>
      </w:r>
    </w:p>
    <w:p w:rsidR="005D7E36" w:rsidRPr="00C95E88" w:rsidRDefault="00C95E88" w:rsidP="006C49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C95E88">
        <w:rPr>
          <w:sz w:val="24"/>
          <w:szCs w:val="24"/>
        </w:rPr>
        <w:t>podpisać umowę finansową;</w:t>
      </w:r>
    </w:p>
    <w:p w:rsidR="00FD03E6" w:rsidRPr="00C95E88" w:rsidRDefault="00C95E88" w:rsidP="006C49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C95E88">
        <w:rPr>
          <w:sz w:val="24"/>
          <w:szCs w:val="24"/>
        </w:rPr>
        <w:t>p</w:t>
      </w:r>
      <w:r w:rsidR="00FD03E6" w:rsidRPr="00C95E88">
        <w:rPr>
          <w:sz w:val="24"/>
          <w:szCs w:val="24"/>
        </w:rPr>
        <w:t>rzygotowa</w:t>
      </w:r>
      <w:r w:rsidRPr="00C95E88">
        <w:rPr>
          <w:sz w:val="24"/>
          <w:szCs w:val="24"/>
        </w:rPr>
        <w:t>ć</w:t>
      </w:r>
      <w:r w:rsidR="00FD03E6" w:rsidRPr="00C95E88">
        <w:rPr>
          <w:sz w:val="24"/>
          <w:szCs w:val="24"/>
        </w:rPr>
        <w:t xml:space="preserve"> i przekaza</w:t>
      </w:r>
      <w:r w:rsidRPr="00C95E88">
        <w:rPr>
          <w:sz w:val="24"/>
          <w:szCs w:val="24"/>
        </w:rPr>
        <w:t>ć</w:t>
      </w:r>
      <w:r w:rsidR="00FD03E6" w:rsidRPr="00C95E88">
        <w:rPr>
          <w:sz w:val="24"/>
          <w:szCs w:val="24"/>
        </w:rPr>
        <w:t xml:space="preserve"> uczelni zagranicznej wymagan</w:t>
      </w:r>
      <w:r w:rsidRPr="00C95E88">
        <w:rPr>
          <w:sz w:val="24"/>
          <w:szCs w:val="24"/>
        </w:rPr>
        <w:t>e dokumenty;</w:t>
      </w:r>
    </w:p>
    <w:p w:rsidR="00C95E88" w:rsidRPr="00A501CB" w:rsidRDefault="00C95E88" w:rsidP="006C49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C95E88">
        <w:rPr>
          <w:sz w:val="24"/>
          <w:szCs w:val="24"/>
        </w:rPr>
        <w:t xml:space="preserve">dopełnić inne formalności wskazane przez Uczelnianego Koordynatora Programu </w:t>
      </w:r>
      <w:r w:rsidRPr="00A501CB">
        <w:rPr>
          <w:sz w:val="24"/>
          <w:szCs w:val="24"/>
        </w:rPr>
        <w:t>Erasmus+.</w:t>
      </w:r>
    </w:p>
    <w:p w:rsidR="00B22355" w:rsidRPr="00A501CB" w:rsidRDefault="00B22355" w:rsidP="006C49FA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>Przed rozpoczęciem mobilności pracownik ma obowiązek:</w:t>
      </w:r>
    </w:p>
    <w:p w:rsidR="00B22355" w:rsidRPr="00A501CB" w:rsidRDefault="00B22355" w:rsidP="006C49FA">
      <w:pPr>
        <w:pStyle w:val="Akapitzlist"/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>przygotować dokumenty niezbędne do podpisania umowy finansowej</w:t>
      </w:r>
      <w:r w:rsidR="00156C80" w:rsidRPr="00A501CB">
        <w:rPr>
          <w:sz w:val="24"/>
          <w:szCs w:val="24"/>
        </w:rPr>
        <w:t>;</w:t>
      </w:r>
    </w:p>
    <w:p w:rsidR="00B22355" w:rsidRPr="00A501CB" w:rsidRDefault="00B22355" w:rsidP="006C49FA">
      <w:pPr>
        <w:pStyle w:val="Akapitzlist"/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>złożyć u Uczelnianego Koordynatora Programu Erasmus+ następujące dokumenty:</w:t>
      </w:r>
    </w:p>
    <w:p w:rsidR="00B22355" w:rsidRPr="00A501CB" w:rsidRDefault="00156C80" w:rsidP="006C49FA">
      <w:pPr>
        <w:pStyle w:val="Akapitzlist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>program mobilności</w:t>
      </w:r>
      <w:r w:rsidR="00B22355" w:rsidRPr="00A501CB">
        <w:rPr>
          <w:sz w:val="24"/>
          <w:szCs w:val="24"/>
        </w:rPr>
        <w:t>;</w:t>
      </w:r>
    </w:p>
    <w:p w:rsidR="00B22355" w:rsidRPr="00A501CB" w:rsidRDefault="006D24BE" w:rsidP="006C49FA">
      <w:pPr>
        <w:pStyle w:val="Akapitzlist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>kopię karty EKUZ lub polisy</w:t>
      </w:r>
      <w:r w:rsidR="00B22355" w:rsidRPr="00A501CB">
        <w:rPr>
          <w:sz w:val="24"/>
          <w:szCs w:val="24"/>
        </w:rPr>
        <w:t xml:space="preserve"> z ubezpieczeniem zdrowotnym,</w:t>
      </w:r>
      <w:r w:rsidRPr="00A501CB">
        <w:rPr>
          <w:sz w:val="24"/>
          <w:szCs w:val="24"/>
        </w:rPr>
        <w:t xml:space="preserve"> obejmującej</w:t>
      </w:r>
      <w:r w:rsidR="00B22355" w:rsidRPr="00A501CB">
        <w:rPr>
          <w:sz w:val="24"/>
          <w:szCs w:val="24"/>
        </w:rPr>
        <w:t xml:space="preserve"> kraje tranzytu i kraj docelowy, ważną przez cały okres wyjazdu;</w:t>
      </w:r>
    </w:p>
    <w:p w:rsidR="00B22355" w:rsidRPr="00A501CB" w:rsidRDefault="006D24BE" w:rsidP="006C49FA">
      <w:pPr>
        <w:pStyle w:val="Akapitzlist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 xml:space="preserve">kopię </w:t>
      </w:r>
      <w:r w:rsidR="00B22355" w:rsidRPr="00A501CB">
        <w:rPr>
          <w:sz w:val="24"/>
          <w:szCs w:val="24"/>
        </w:rPr>
        <w:t>ubezpieczeni</w:t>
      </w:r>
      <w:r w:rsidRPr="00A501CB">
        <w:rPr>
          <w:sz w:val="24"/>
          <w:szCs w:val="24"/>
        </w:rPr>
        <w:t>a</w:t>
      </w:r>
      <w:r w:rsidR="00B22355" w:rsidRPr="00A501CB">
        <w:rPr>
          <w:sz w:val="24"/>
          <w:szCs w:val="24"/>
        </w:rPr>
        <w:t xml:space="preserve"> od Następstw Nieszczęśliwych Wypadków, obowiązujące</w:t>
      </w:r>
      <w:r w:rsidRPr="00A501CB">
        <w:rPr>
          <w:sz w:val="24"/>
          <w:szCs w:val="24"/>
        </w:rPr>
        <w:t>go</w:t>
      </w:r>
      <w:r w:rsidR="00B22355" w:rsidRPr="00A501CB">
        <w:rPr>
          <w:sz w:val="24"/>
          <w:szCs w:val="24"/>
        </w:rPr>
        <w:t xml:space="preserve"> na terenie krajów tranzytu oraz kraju docelowego, ważne przez cały okres wyjazdu;</w:t>
      </w:r>
    </w:p>
    <w:p w:rsidR="00B22355" w:rsidRPr="00A501CB" w:rsidRDefault="00EE2244" w:rsidP="006C49FA">
      <w:pPr>
        <w:pStyle w:val="Akapitzlist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 xml:space="preserve">kopię </w:t>
      </w:r>
      <w:r w:rsidR="00B22355" w:rsidRPr="00A501CB">
        <w:rPr>
          <w:sz w:val="24"/>
          <w:szCs w:val="24"/>
        </w:rPr>
        <w:t>wiz</w:t>
      </w:r>
      <w:r w:rsidRPr="00A501CB">
        <w:rPr>
          <w:sz w:val="24"/>
          <w:szCs w:val="24"/>
        </w:rPr>
        <w:t>y</w:t>
      </w:r>
      <w:r w:rsidR="00B22355" w:rsidRPr="00A501CB">
        <w:rPr>
          <w:sz w:val="24"/>
          <w:szCs w:val="24"/>
        </w:rPr>
        <w:t xml:space="preserve"> (jeśli jest wymagana) –</w:t>
      </w:r>
      <w:r w:rsidRPr="00A501CB">
        <w:rPr>
          <w:sz w:val="24"/>
          <w:szCs w:val="24"/>
        </w:rPr>
        <w:t xml:space="preserve"> ważnej</w:t>
      </w:r>
      <w:r w:rsidR="00B22355" w:rsidRPr="00A501CB">
        <w:rPr>
          <w:sz w:val="24"/>
          <w:szCs w:val="24"/>
        </w:rPr>
        <w:t xml:space="preserve"> przez cały okres wyjazdu;</w:t>
      </w:r>
    </w:p>
    <w:p w:rsidR="00B22355" w:rsidRPr="00A501CB" w:rsidRDefault="00B22355" w:rsidP="006C49FA">
      <w:pPr>
        <w:pStyle w:val="Akapitzlist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 xml:space="preserve">oświadczenie, że </w:t>
      </w:r>
      <w:r w:rsidR="00156C80" w:rsidRPr="00A501CB">
        <w:rPr>
          <w:sz w:val="24"/>
          <w:szCs w:val="24"/>
        </w:rPr>
        <w:t>pracownik</w:t>
      </w:r>
      <w:r w:rsidRPr="00A501CB">
        <w:rPr>
          <w:sz w:val="24"/>
          <w:szCs w:val="24"/>
        </w:rPr>
        <w:t xml:space="preserve"> został poinformowany o prawach i obowiązkach wynikających z udziału w programie oraz uzyskał pomoc w zdobyciu informacji niezbędnych do wyjazdu. Odmowa podpisania oświadczenia będzie traktowana jako re</w:t>
      </w:r>
      <w:r w:rsidR="006D24BE" w:rsidRPr="00A501CB">
        <w:rPr>
          <w:sz w:val="24"/>
          <w:szCs w:val="24"/>
        </w:rPr>
        <w:t>zygnacja z udziału w mobilności;</w:t>
      </w:r>
    </w:p>
    <w:p w:rsidR="00B22355" w:rsidRPr="00A501CB" w:rsidRDefault="00B22355" w:rsidP="006C49FA">
      <w:pPr>
        <w:pStyle w:val="Akapitzlist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lastRenderedPageBreak/>
        <w:t xml:space="preserve">formularz danych ze wskazanym osobistym kontem </w:t>
      </w:r>
      <w:r w:rsidR="00156C80" w:rsidRPr="00A501CB">
        <w:rPr>
          <w:sz w:val="24"/>
          <w:szCs w:val="24"/>
        </w:rPr>
        <w:t>pracownika</w:t>
      </w:r>
      <w:r w:rsidRPr="00A501CB">
        <w:rPr>
          <w:sz w:val="24"/>
          <w:szCs w:val="24"/>
        </w:rPr>
        <w:t xml:space="preserve">, na które zostanie przelane </w:t>
      </w:r>
      <w:r w:rsidR="00156C80" w:rsidRPr="00A501CB">
        <w:rPr>
          <w:sz w:val="24"/>
          <w:szCs w:val="24"/>
        </w:rPr>
        <w:t>dofinansowanie</w:t>
      </w:r>
      <w:r w:rsidRPr="00A501CB">
        <w:rPr>
          <w:sz w:val="24"/>
          <w:szCs w:val="24"/>
        </w:rPr>
        <w:t>.</w:t>
      </w:r>
    </w:p>
    <w:p w:rsidR="00B22355" w:rsidRPr="00A501CB" w:rsidRDefault="00156C80" w:rsidP="006C49FA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 xml:space="preserve">Pracownik </w:t>
      </w:r>
      <w:r w:rsidR="00B22355" w:rsidRPr="00A501CB">
        <w:rPr>
          <w:sz w:val="24"/>
          <w:szCs w:val="24"/>
        </w:rPr>
        <w:t xml:space="preserve">uczestniczący w mobilności musi posiadać: ubezpieczenie od Następstw Nieszczęśliwych Wypadków oraz kartę EKUZ na cały okres trwania wyjazdu. Jeśli </w:t>
      </w:r>
      <w:r w:rsidR="00E05FE3" w:rsidRPr="00A501CB">
        <w:rPr>
          <w:sz w:val="24"/>
          <w:szCs w:val="24"/>
        </w:rPr>
        <w:t xml:space="preserve">pracownik </w:t>
      </w:r>
      <w:r w:rsidR="00B22355" w:rsidRPr="00A501CB">
        <w:rPr>
          <w:sz w:val="24"/>
          <w:szCs w:val="24"/>
        </w:rPr>
        <w:t>nie jest ubezpieczony w NFZ lub w kraju docelowym ubezpieczenie NFZ nie obowiązuje, możliwe jest wykupienie odpowiedniego ubezpieczenia prywatnego.</w:t>
      </w:r>
    </w:p>
    <w:p w:rsidR="00B22355" w:rsidRPr="00A501CB" w:rsidRDefault="00B22355" w:rsidP="006C49FA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>Kopie tych dokumentów należy dostarczyć Uczelnianemu Koordynatorowi Programu Erasmus+ przed podpisaniem umowy.</w:t>
      </w:r>
    </w:p>
    <w:p w:rsidR="00B22355" w:rsidRPr="00A501CB" w:rsidRDefault="00B22355" w:rsidP="006C49FA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A501CB">
        <w:rPr>
          <w:sz w:val="24"/>
          <w:szCs w:val="24"/>
        </w:rPr>
        <w:t>Jeśli w kraju docelowym wymagana jest wiza, należy dostarczyć jej kopię Uczelnianemu Koordynatorowi Programu Erasmus+ przed podpisaniem umowy.</w:t>
      </w:r>
    </w:p>
    <w:p w:rsidR="00872778" w:rsidRDefault="00872778">
      <w:pPr>
        <w:rPr>
          <w:b/>
          <w:sz w:val="24"/>
          <w:szCs w:val="24"/>
        </w:rPr>
      </w:pPr>
    </w:p>
    <w:p w:rsidR="007B0743" w:rsidRPr="00122CF0" w:rsidRDefault="007B0743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122CF0">
        <w:rPr>
          <w:b/>
          <w:sz w:val="24"/>
          <w:szCs w:val="24"/>
        </w:rPr>
        <w:t xml:space="preserve">§ </w:t>
      </w:r>
      <w:r w:rsidR="00B72CCD">
        <w:rPr>
          <w:b/>
          <w:sz w:val="24"/>
          <w:szCs w:val="24"/>
        </w:rPr>
        <w:t>20</w:t>
      </w:r>
    </w:p>
    <w:p w:rsidR="007B0743" w:rsidRPr="00122CF0" w:rsidRDefault="007B0743" w:rsidP="00B72CCD">
      <w:pPr>
        <w:spacing w:after="0" w:line="360" w:lineRule="auto"/>
        <w:jc w:val="center"/>
        <w:rPr>
          <w:b/>
          <w:sz w:val="24"/>
          <w:szCs w:val="24"/>
        </w:rPr>
      </w:pPr>
      <w:r w:rsidRPr="00122CF0">
        <w:rPr>
          <w:b/>
          <w:sz w:val="24"/>
          <w:szCs w:val="24"/>
        </w:rPr>
        <w:t>Podpisanie umowy finansowej</w:t>
      </w:r>
    </w:p>
    <w:p w:rsidR="007B0743" w:rsidRPr="00122CF0" w:rsidRDefault="007B0743" w:rsidP="006C49FA">
      <w:pPr>
        <w:pStyle w:val="Akapitzlist"/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 xml:space="preserve">Udział w mobilnościach jest możliwy po podpisaniu umowy finansowej pomiędzy </w:t>
      </w:r>
      <w:r>
        <w:rPr>
          <w:sz w:val="24"/>
          <w:szCs w:val="24"/>
        </w:rPr>
        <w:t>pracownikiem a uczelnią.</w:t>
      </w:r>
    </w:p>
    <w:p w:rsidR="007B0743" w:rsidRPr="00122CF0" w:rsidRDefault="007B0743" w:rsidP="006C49FA">
      <w:pPr>
        <w:pStyle w:val="Akapitzlist"/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 </w:t>
      </w:r>
      <w:r w:rsidRPr="00122CF0">
        <w:rPr>
          <w:sz w:val="24"/>
          <w:szCs w:val="24"/>
        </w:rPr>
        <w:t>uczestniczący w mobilności ma obowiązek podpisać umowę finansową. Brak podpisanej umowy finansowej oznacza rezygnację z udziału w mobilności.</w:t>
      </w:r>
    </w:p>
    <w:p w:rsidR="007B0743" w:rsidRPr="00122CF0" w:rsidRDefault="007B0743" w:rsidP="006C49FA">
      <w:pPr>
        <w:pStyle w:val="Akapitzlist"/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 xml:space="preserve">Umowa finansowa określa obowiązki </w:t>
      </w:r>
      <w:r>
        <w:rPr>
          <w:sz w:val="24"/>
          <w:szCs w:val="24"/>
        </w:rPr>
        <w:t>pracownika</w:t>
      </w:r>
      <w:r w:rsidRPr="00122CF0">
        <w:rPr>
          <w:sz w:val="24"/>
          <w:szCs w:val="24"/>
        </w:rPr>
        <w:t xml:space="preserve"> w tym przede wszystkim:</w:t>
      </w:r>
    </w:p>
    <w:p w:rsidR="007B0743" w:rsidRPr="00122CF0" w:rsidRDefault="007B0743" w:rsidP="006C49FA">
      <w:pPr>
        <w:pStyle w:val="Akapitzlist"/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realizację mobilności w określonym czasie;</w:t>
      </w:r>
    </w:p>
    <w:p w:rsidR="007B0743" w:rsidRPr="00122CF0" w:rsidRDefault="007B0743" w:rsidP="006C49FA">
      <w:pPr>
        <w:pStyle w:val="Akapitzlist"/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 xml:space="preserve">niezwłoczne informowanie uczelni o wszelkich planowanych zmianach w programie </w:t>
      </w:r>
      <w:r>
        <w:rPr>
          <w:sz w:val="24"/>
          <w:szCs w:val="24"/>
        </w:rPr>
        <w:t>mobilności</w:t>
      </w:r>
      <w:r w:rsidRPr="00122CF0">
        <w:rPr>
          <w:sz w:val="24"/>
          <w:szCs w:val="24"/>
        </w:rPr>
        <w:t xml:space="preserve"> zgodnie z zasadami ujętymi w niniejszym regulaminie</w:t>
      </w:r>
      <w:r>
        <w:rPr>
          <w:sz w:val="24"/>
          <w:szCs w:val="24"/>
        </w:rPr>
        <w:t>;</w:t>
      </w:r>
    </w:p>
    <w:p w:rsidR="007B0743" w:rsidRPr="00122CF0" w:rsidRDefault="007B0743" w:rsidP="006C49FA">
      <w:pPr>
        <w:pStyle w:val="Akapitzlist"/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dostarczenie po zakończeniu mobilności wymaganych przez uczelnię macierzystą dokumentów w celu rozliczenia mobilności;</w:t>
      </w:r>
    </w:p>
    <w:p w:rsidR="007B0743" w:rsidRPr="00122CF0" w:rsidRDefault="007B0743" w:rsidP="006C49FA">
      <w:pPr>
        <w:pStyle w:val="Akapitzlist"/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pozostawanie w stałym kontakcie z Uczelnianym Koordynatorem Programu Erasmus+ i stosowanie się do jego poleceń;</w:t>
      </w:r>
    </w:p>
    <w:p w:rsidR="007B0743" w:rsidRPr="00122CF0" w:rsidRDefault="007B0743" w:rsidP="006C49FA">
      <w:pPr>
        <w:pStyle w:val="Akapitzlist"/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122CF0">
        <w:rPr>
          <w:sz w:val="24"/>
          <w:szCs w:val="24"/>
        </w:rPr>
        <w:t>stosowanie się do Regulaminu programu Erasmus+ oraz ustaleń finansowych zawartych w umowie.</w:t>
      </w:r>
    </w:p>
    <w:p w:rsidR="007B0743" w:rsidRPr="00A501CB" w:rsidRDefault="007B0743" w:rsidP="0035696D">
      <w:pPr>
        <w:spacing w:after="0" w:line="360" w:lineRule="auto"/>
        <w:jc w:val="both"/>
        <w:rPr>
          <w:sz w:val="24"/>
          <w:szCs w:val="24"/>
        </w:rPr>
      </w:pPr>
    </w:p>
    <w:p w:rsidR="003603F3" w:rsidRDefault="003603F3" w:rsidP="00BF0170">
      <w:pPr>
        <w:spacing w:after="0" w:line="360" w:lineRule="auto"/>
        <w:jc w:val="center"/>
        <w:rPr>
          <w:b/>
          <w:sz w:val="24"/>
          <w:szCs w:val="24"/>
        </w:rPr>
      </w:pPr>
    </w:p>
    <w:p w:rsidR="003603F3" w:rsidRDefault="003603F3" w:rsidP="00BF0170">
      <w:pPr>
        <w:spacing w:after="0" w:line="360" w:lineRule="auto"/>
        <w:jc w:val="center"/>
        <w:rPr>
          <w:b/>
          <w:sz w:val="24"/>
          <w:szCs w:val="24"/>
        </w:rPr>
      </w:pPr>
    </w:p>
    <w:p w:rsidR="00BF0170" w:rsidRPr="00BF0170" w:rsidRDefault="00BF0170" w:rsidP="00BF0170">
      <w:pPr>
        <w:spacing w:after="0" w:line="360" w:lineRule="auto"/>
        <w:jc w:val="center"/>
        <w:rPr>
          <w:b/>
          <w:sz w:val="24"/>
          <w:szCs w:val="24"/>
        </w:rPr>
      </w:pPr>
      <w:r w:rsidRPr="00A501CB">
        <w:rPr>
          <w:b/>
          <w:sz w:val="24"/>
          <w:szCs w:val="24"/>
        </w:rPr>
        <w:lastRenderedPageBreak/>
        <w:t>§</w:t>
      </w:r>
      <w:r w:rsidR="00D61B9F">
        <w:rPr>
          <w:b/>
          <w:sz w:val="24"/>
          <w:szCs w:val="24"/>
        </w:rPr>
        <w:t xml:space="preserve"> 21</w:t>
      </w:r>
    </w:p>
    <w:p w:rsidR="00BF0170" w:rsidRPr="00BF0170" w:rsidRDefault="00BF0170" w:rsidP="00BF0170">
      <w:pPr>
        <w:spacing w:after="0" w:line="360" w:lineRule="auto"/>
        <w:jc w:val="center"/>
        <w:rPr>
          <w:b/>
          <w:sz w:val="24"/>
          <w:szCs w:val="24"/>
        </w:rPr>
      </w:pPr>
      <w:r w:rsidRPr="00BF0170">
        <w:rPr>
          <w:b/>
          <w:sz w:val="24"/>
          <w:szCs w:val="24"/>
        </w:rPr>
        <w:t>Rezygnacja z udziału w mobilności</w:t>
      </w:r>
    </w:p>
    <w:p w:rsidR="00BF0170" w:rsidRPr="00BF0170" w:rsidRDefault="00BF0170" w:rsidP="006C49FA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Pracownik</w:t>
      </w:r>
      <w:r w:rsidRPr="00BF0170">
        <w:rPr>
          <w:sz w:val="24"/>
          <w:szCs w:val="24"/>
        </w:rPr>
        <w:t xml:space="preserve"> ma prawo zrezygnować z udziału w mobilności nawet po podpisaniu umowy, jednak nie później niż miesiąc przed planowanym wyjazdem. Rezygnację należy zgłosić osobiście u Uczelnianego Koordynatora Programu Erasmus+ i podpisać Oświadczenie o rezygnacji.</w:t>
      </w:r>
    </w:p>
    <w:p w:rsidR="00BF0170" w:rsidRPr="00BF0170" w:rsidRDefault="00BF0170" w:rsidP="006C49FA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BF0170">
        <w:rPr>
          <w:sz w:val="24"/>
          <w:szCs w:val="24"/>
        </w:rPr>
        <w:t xml:space="preserve">Jeśli </w:t>
      </w:r>
      <w:r w:rsidR="00173D80">
        <w:rPr>
          <w:sz w:val="24"/>
          <w:szCs w:val="24"/>
        </w:rPr>
        <w:t>pracownik</w:t>
      </w:r>
      <w:r w:rsidRPr="00BF0170">
        <w:rPr>
          <w:sz w:val="24"/>
          <w:szCs w:val="24"/>
        </w:rPr>
        <w:t xml:space="preserve"> składa rezygnację już po otrzymaniu stypendium i po wyjeździe, a przed upływem </w:t>
      </w:r>
      <w:r w:rsidR="00173D80">
        <w:rPr>
          <w:sz w:val="24"/>
          <w:szCs w:val="24"/>
        </w:rPr>
        <w:t>pełnego okresu wyjazdu</w:t>
      </w:r>
      <w:r w:rsidRPr="00BF0170">
        <w:rPr>
          <w:sz w:val="24"/>
          <w:szCs w:val="24"/>
        </w:rPr>
        <w:t xml:space="preserve">, ma obowiązek zwrócić uczelni całą kwotę otrzymanego </w:t>
      </w:r>
      <w:r w:rsidR="00173D80">
        <w:rPr>
          <w:sz w:val="24"/>
          <w:szCs w:val="24"/>
        </w:rPr>
        <w:t>dofinansowania</w:t>
      </w:r>
      <w:r w:rsidRPr="00BF0170">
        <w:rPr>
          <w:sz w:val="24"/>
          <w:szCs w:val="24"/>
        </w:rPr>
        <w:t xml:space="preserve"> w ciągu 7 dni od daty złożenia rezygnacji.</w:t>
      </w:r>
    </w:p>
    <w:p w:rsidR="00BF0170" w:rsidRDefault="00BF0170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DF0DA5" w:rsidRPr="00705712" w:rsidRDefault="00DF0DA5" w:rsidP="00D61B9F">
      <w:pPr>
        <w:spacing w:after="0" w:line="360" w:lineRule="auto"/>
        <w:jc w:val="center"/>
        <w:rPr>
          <w:b/>
          <w:sz w:val="24"/>
          <w:szCs w:val="24"/>
        </w:rPr>
      </w:pPr>
      <w:r w:rsidRPr="00705712">
        <w:rPr>
          <w:b/>
          <w:sz w:val="24"/>
          <w:szCs w:val="24"/>
        </w:rPr>
        <w:t>§</w:t>
      </w:r>
      <w:r w:rsidR="00D61B9F">
        <w:rPr>
          <w:b/>
          <w:sz w:val="24"/>
          <w:szCs w:val="24"/>
        </w:rPr>
        <w:t xml:space="preserve"> 22</w:t>
      </w:r>
    </w:p>
    <w:p w:rsidR="00DF0DA5" w:rsidRPr="00705712" w:rsidRDefault="00DF0DA5" w:rsidP="00D61B9F">
      <w:pPr>
        <w:spacing w:after="0" w:line="360" w:lineRule="auto"/>
        <w:jc w:val="center"/>
        <w:rPr>
          <w:b/>
          <w:sz w:val="24"/>
          <w:szCs w:val="24"/>
        </w:rPr>
      </w:pPr>
      <w:r w:rsidRPr="00705712">
        <w:rPr>
          <w:b/>
          <w:sz w:val="24"/>
          <w:szCs w:val="24"/>
        </w:rPr>
        <w:t>Zakwaterowanie, wyżywienie, transport</w:t>
      </w:r>
    </w:p>
    <w:p w:rsidR="00DF0DA5" w:rsidRPr="00DF0DA5" w:rsidRDefault="00DF0DA5" w:rsidP="006C49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 xml:space="preserve">Uczelnia nie pośredniczy w poszukiwaniu i rezerwowaniu zakwaterowania za granicą ani w rozwiązywaniu wynikających z tego problemów podczas mobilności </w:t>
      </w:r>
      <w:r>
        <w:rPr>
          <w:sz w:val="24"/>
          <w:szCs w:val="24"/>
        </w:rPr>
        <w:t>pracowników</w:t>
      </w:r>
      <w:r w:rsidRPr="00DF0DA5">
        <w:rPr>
          <w:sz w:val="24"/>
          <w:szCs w:val="24"/>
        </w:rPr>
        <w:t>.</w:t>
      </w:r>
    </w:p>
    <w:p w:rsidR="00DF0DA5" w:rsidRPr="00DF0DA5" w:rsidRDefault="00DF0DA5" w:rsidP="006C49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Pracownik</w:t>
      </w:r>
      <w:r w:rsidRPr="00DF0DA5">
        <w:rPr>
          <w:sz w:val="24"/>
          <w:szCs w:val="24"/>
        </w:rPr>
        <w:t xml:space="preserve"> we własnym zakresie poszukuje zakwaterowania podczas pobytu w uczelni zagranicznej. Może przy tym skorzystać z następujących form zakwaterowania:</w:t>
      </w:r>
    </w:p>
    <w:p w:rsidR="00DF0DA5" w:rsidRPr="00DF0DA5" w:rsidRDefault="00DF0DA5" w:rsidP="006C49FA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akademik – przy wsparciu biur dla studentów prowadzonych w uczelniach zagranicznych;</w:t>
      </w:r>
    </w:p>
    <w:p w:rsidR="00DF0DA5" w:rsidRPr="00DF0DA5" w:rsidRDefault="00DF0DA5" w:rsidP="006C49FA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zakwaterowanie prywatne – własne kontakty, biura pośrednictwa mieszkań;</w:t>
      </w:r>
    </w:p>
    <w:p w:rsidR="00DF0DA5" w:rsidRPr="00DF0DA5" w:rsidRDefault="00DF0DA5" w:rsidP="006C49FA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ESN, Erasmus Student Network – studenckie organizacje działające przy uczelniach;</w:t>
      </w:r>
    </w:p>
    <w:p w:rsidR="00DF0DA5" w:rsidRPr="00DF0DA5" w:rsidRDefault="00DF0DA5" w:rsidP="006C49FA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>pośrednictwo mieszkań polecane przez uczelnie zagraniczne.</w:t>
      </w:r>
    </w:p>
    <w:p w:rsidR="00DF0DA5" w:rsidRPr="00DF0DA5" w:rsidRDefault="00DF0DA5" w:rsidP="006C49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 xml:space="preserve">Uczelnia nie pośredniczy w poszukiwaniu i rezerwowaniu </w:t>
      </w:r>
      <w:r w:rsidR="00E34BDA">
        <w:rPr>
          <w:sz w:val="24"/>
          <w:szCs w:val="24"/>
        </w:rPr>
        <w:t>pracownikom</w:t>
      </w:r>
      <w:r w:rsidRPr="00DF0DA5">
        <w:rPr>
          <w:sz w:val="24"/>
          <w:szCs w:val="24"/>
        </w:rPr>
        <w:t xml:space="preserve"> biorącym udział w mobilnościach wyżywienia.</w:t>
      </w:r>
    </w:p>
    <w:p w:rsidR="00DF0DA5" w:rsidRPr="00DF0DA5" w:rsidRDefault="00DF0DA5" w:rsidP="006C49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DF0DA5">
        <w:rPr>
          <w:sz w:val="24"/>
          <w:szCs w:val="24"/>
        </w:rPr>
        <w:t xml:space="preserve">Uczelnia nie pośredniczy w poszukiwaniu i rezerwowaniu </w:t>
      </w:r>
      <w:r w:rsidR="00E34BDA">
        <w:rPr>
          <w:sz w:val="24"/>
          <w:szCs w:val="24"/>
        </w:rPr>
        <w:t>pracownikom</w:t>
      </w:r>
      <w:r w:rsidR="00E34BDA" w:rsidRPr="00DF0DA5">
        <w:rPr>
          <w:sz w:val="24"/>
          <w:szCs w:val="24"/>
        </w:rPr>
        <w:t xml:space="preserve"> </w:t>
      </w:r>
      <w:r w:rsidRPr="00DF0DA5">
        <w:rPr>
          <w:sz w:val="24"/>
          <w:szCs w:val="24"/>
        </w:rPr>
        <w:t xml:space="preserve">biorącym udział w mobilnościach transportu – ani w ramach podróży między krajami, ani </w:t>
      </w:r>
      <w:r w:rsidR="00A77456">
        <w:rPr>
          <w:sz w:val="24"/>
          <w:szCs w:val="24"/>
        </w:rPr>
        <w:br/>
      </w:r>
      <w:r w:rsidRPr="00DF0DA5">
        <w:rPr>
          <w:sz w:val="24"/>
          <w:szCs w:val="24"/>
        </w:rPr>
        <w:t>w ramach korzystania ze środków lokalnego transportu.</w:t>
      </w:r>
    </w:p>
    <w:p w:rsidR="00BF0170" w:rsidRDefault="00BF0170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3603F3" w:rsidRDefault="003603F3" w:rsidP="00705712">
      <w:pPr>
        <w:spacing w:after="0" w:line="360" w:lineRule="auto"/>
        <w:jc w:val="center"/>
        <w:rPr>
          <w:b/>
          <w:sz w:val="24"/>
          <w:szCs w:val="24"/>
        </w:rPr>
      </w:pPr>
    </w:p>
    <w:p w:rsidR="003603F3" w:rsidRDefault="003603F3" w:rsidP="00705712">
      <w:pPr>
        <w:spacing w:after="0" w:line="360" w:lineRule="auto"/>
        <w:jc w:val="center"/>
        <w:rPr>
          <w:b/>
          <w:sz w:val="24"/>
          <w:szCs w:val="24"/>
        </w:rPr>
      </w:pPr>
    </w:p>
    <w:p w:rsidR="00705712" w:rsidRPr="00705712" w:rsidRDefault="00705712" w:rsidP="00705712">
      <w:pPr>
        <w:spacing w:after="0" w:line="360" w:lineRule="auto"/>
        <w:jc w:val="center"/>
        <w:rPr>
          <w:b/>
          <w:sz w:val="24"/>
          <w:szCs w:val="24"/>
        </w:rPr>
      </w:pPr>
      <w:r w:rsidRPr="00705712">
        <w:rPr>
          <w:b/>
          <w:sz w:val="24"/>
          <w:szCs w:val="24"/>
        </w:rPr>
        <w:lastRenderedPageBreak/>
        <w:t xml:space="preserve">§ </w:t>
      </w:r>
      <w:r w:rsidR="00D61B9F">
        <w:rPr>
          <w:b/>
          <w:sz w:val="24"/>
          <w:szCs w:val="24"/>
        </w:rPr>
        <w:t>23</w:t>
      </w:r>
    </w:p>
    <w:p w:rsidR="00705712" w:rsidRPr="00705712" w:rsidRDefault="00705712" w:rsidP="00705712">
      <w:pPr>
        <w:spacing w:after="0" w:line="360" w:lineRule="auto"/>
        <w:jc w:val="center"/>
        <w:rPr>
          <w:b/>
          <w:sz w:val="24"/>
          <w:szCs w:val="24"/>
        </w:rPr>
      </w:pPr>
      <w:r w:rsidRPr="00705712">
        <w:rPr>
          <w:b/>
          <w:sz w:val="24"/>
          <w:szCs w:val="24"/>
        </w:rPr>
        <w:t>W trakcie pobytu w uczelni</w:t>
      </w:r>
      <w:r>
        <w:rPr>
          <w:b/>
          <w:sz w:val="24"/>
          <w:szCs w:val="24"/>
        </w:rPr>
        <w:t>/instytucji</w:t>
      </w:r>
      <w:r w:rsidRPr="00705712">
        <w:rPr>
          <w:b/>
          <w:sz w:val="24"/>
          <w:szCs w:val="24"/>
        </w:rPr>
        <w:t xml:space="preserve"> zagranicznej</w:t>
      </w:r>
    </w:p>
    <w:p w:rsidR="00705712" w:rsidRPr="00F26636" w:rsidRDefault="00705712" w:rsidP="006C49FA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 xml:space="preserve">Po przybyciu na miejsce </w:t>
      </w:r>
      <w:r>
        <w:rPr>
          <w:sz w:val="24"/>
          <w:szCs w:val="24"/>
        </w:rPr>
        <w:t>pracownik</w:t>
      </w:r>
      <w:r w:rsidRPr="00F26636">
        <w:rPr>
          <w:sz w:val="24"/>
          <w:szCs w:val="24"/>
        </w:rPr>
        <w:t xml:space="preserve"> jest zobowiązany zgłosić swoją obecność </w:t>
      </w:r>
      <w:r w:rsidR="00A77456">
        <w:rPr>
          <w:sz w:val="24"/>
          <w:szCs w:val="24"/>
        </w:rPr>
        <w:br/>
      </w:r>
      <w:r w:rsidRPr="00F26636">
        <w:rPr>
          <w:sz w:val="24"/>
          <w:szCs w:val="24"/>
        </w:rPr>
        <w:t>w International Office uczelni</w:t>
      </w:r>
      <w:r>
        <w:rPr>
          <w:sz w:val="24"/>
          <w:szCs w:val="24"/>
        </w:rPr>
        <w:t>/instytucji</w:t>
      </w:r>
      <w:r w:rsidRPr="00F26636">
        <w:rPr>
          <w:sz w:val="24"/>
          <w:szCs w:val="24"/>
        </w:rPr>
        <w:t xml:space="preserve"> zagranicznej, zarejestrować się i podpisać dokument potwierdzający datę przyjazdu – Confirmation of stay. Ten sam dokument należy podpisać po zakończonej mobilności, by potwierdzić datę wyjazdu. Prawidłowo wypełniony dokument Confirmation of stay stanowi podstawę do rozliczenia </w:t>
      </w:r>
      <w:r w:rsidR="00A77456">
        <w:rPr>
          <w:sz w:val="24"/>
          <w:szCs w:val="24"/>
        </w:rPr>
        <w:br/>
      </w:r>
      <w:r w:rsidRPr="00F26636">
        <w:rPr>
          <w:sz w:val="24"/>
          <w:szCs w:val="24"/>
        </w:rPr>
        <w:t xml:space="preserve">z uzyskanego </w:t>
      </w:r>
      <w:r>
        <w:rPr>
          <w:sz w:val="24"/>
          <w:szCs w:val="24"/>
        </w:rPr>
        <w:t>dofinansowania</w:t>
      </w:r>
      <w:r w:rsidRPr="00F26636">
        <w:rPr>
          <w:sz w:val="24"/>
          <w:szCs w:val="24"/>
        </w:rPr>
        <w:t>.</w:t>
      </w:r>
    </w:p>
    <w:p w:rsidR="00705712" w:rsidRPr="00F26636" w:rsidRDefault="00705712" w:rsidP="006C49FA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Pracownik</w:t>
      </w:r>
      <w:r w:rsidRPr="00F26636">
        <w:rPr>
          <w:sz w:val="24"/>
          <w:szCs w:val="24"/>
        </w:rPr>
        <w:t xml:space="preserve"> jest zobowiązany zapoznać się z regulaminem </w:t>
      </w:r>
      <w:r w:rsidR="009026FD" w:rsidRPr="00F26636">
        <w:rPr>
          <w:sz w:val="24"/>
          <w:szCs w:val="24"/>
        </w:rPr>
        <w:t>uczelni</w:t>
      </w:r>
      <w:r w:rsidR="009026FD">
        <w:rPr>
          <w:sz w:val="24"/>
          <w:szCs w:val="24"/>
        </w:rPr>
        <w:t>/instytucji</w:t>
      </w:r>
      <w:r w:rsidR="009026FD" w:rsidRPr="00F26636">
        <w:rPr>
          <w:sz w:val="24"/>
          <w:szCs w:val="24"/>
        </w:rPr>
        <w:t xml:space="preserve"> </w:t>
      </w:r>
      <w:r w:rsidRPr="00F26636">
        <w:rPr>
          <w:sz w:val="24"/>
          <w:szCs w:val="24"/>
        </w:rPr>
        <w:t>zagranicznej i przestrzegać go podczas całego swojego pobytu w uczelni zagranicznej.</w:t>
      </w:r>
    </w:p>
    <w:p w:rsidR="00705712" w:rsidRPr="00F26636" w:rsidRDefault="00705712" w:rsidP="006C49FA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 xml:space="preserve">Za naruszenie regulaminu studiów w </w:t>
      </w:r>
      <w:r w:rsidR="009026FD" w:rsidRPr="00F26636">
        <w:rPr>
          <w:sz w:val="24"/>
          <w:szCs w:val="24"/>
        </w:rPr>
        <w:t>uczelni</w:t>
      </w:r>
      <w:r w:rsidR="009026FD">
        <w:rPr>
          <w:sz w:val="24"/>
          <w:szCs w:val="24"/>
        </w:rPr>
        <w:t>/instytucji</w:t>
      </w:r>
      <w:r w:rsidR="009026FD" w:rsidRPr="00F26636">
        <w:rPr>
          <w:sz w:val="24"/>
          <w:szCs w:val="24"/>
        </w:rPr>
        <w:t xml:space="preserve"> </w:t>
      </w:r>
      <w:r w:rsidRPr="00F26636">
        <w:rPr>
          <w:sz w:val="24"/>
          <w:szCs w:val="24"/>
        </w:rPr>
        <w:t xml:space="preserve">zagranicznej albo inne naruszenia prawa obowiązującego w kraju uczelni zagranicznej </w:t>
      </w:r>
      <w:r w:rsidR="009026FD">
        <w:rPr>
          <w:sz w:val="24"/>
          <w:szCs w:val="24"/>
        </w:rPr>
        <w:t>pracownik</w:t>
      </w:r>
      <w:r w:rsidRPr="00F26636">
        <w:rPr>
          <w:sz w:val="24"/>
          <w:szCs w:val="24"/>
        </w:rPr>
        <w:t xml:space="preserve"> odpowiada osobiście.</w:t>
      </w:r>
    </w:p>
    <w:p w:rsidR="00705712" w:rsidRPr="00F26636" w:rsidRDefault="00705712" w:rsidP="006C49FA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F26636">
        <w:rPr>
          <w:sz w:val="24"/>
          <w:szCs w:val="24"/>
        </w:rPr>
        <w:t xml:space="preserve">Za szkody finansowe wyrządzone przez </w:t>
      </w:r>
      <w:r w:rsidR="009026FD">
        <w:rPr>
          <w:sz w:val="24"/>
          <w:szCs w:val="24"/>
        </w:rPr>
        <w:t>pracownika</w:t>
      </w:r>
      <w:r w:rsidR="009026FD" w:rsidRPr="00F26636">
        <w:rPr>
          <w:sz w:val="24"/>
          <w:szCs w:val="24"/>
        </w:rPr>
        <w:t xml:space="preserve"> </w:t>
      </w:r>
      <w:r w:rsidRPr="00F26636">
        <w:rPr>
          <w:sz w:val="24"/>
          <w:szCs w:val="24"/>
        </w:rPr>
        <w:t xml:space="preserve">podczas pobytu </w:t>
      </w:r>
      <w:r w:rsidR="00A77456">
        <w:rPr>
          <w:sz w:val="24"/>
          <w:szCs w:val="24"/>
        </w:rPr>
        <w:br/>
      </w:r>
      <w:r w:rsidRPr="00F26636">
        <w:rPr>
          <w:sz w:val="24"/>
          <w:szCs w:val="24"/>
        </w:rPr>
        <w:t xml:space="preserve">w </w:t>
      </w:r>
      <w:r w:rsidR="009026FD" w:rsidRPr="00F26636">
        <w:rPr>
          <w:sz w:val="24"/>
          <w:szCs w:val="24"/>
        </w:rPr>
        <w:t>uczelni</w:t>
      </w:r>
      <w:r w:rsidR="009026FD">
        <w:rPr>
          <w:sz w:val="24"/>
          <w:szCs w:val="24"/>
        </w:rPr>
        <w:t>/instytucji</w:t>
      </w:r>
      <w:r w:rsidR="009026FD" w:rsidRPr="00F26636">
        <w:rPr>
          <w:sz w:val="24"/>
          <w:szCs w:val="24"/>
        </w:rPr>
        <w:t xml:space="preserve"> </w:t>
      </w:r>
      <w:r w:rsidRPr="00F26636">
        <w:rPr>
          <w:sz w:val="24"/>
          <w:szCs w:val="24"/>
        </w:rPr>
        <w:t>zagranicznej student odpowiada osobiście.</w:t>
      </w:r>
    </w:p>
    <w:p w:rsidR="003603F3" w:rsidRDefault="003603F3" w:rsidP="00D61B9F">
      <w:pPr>
        <w:spacing w:after="0" w:line="360" w:lineRule="auto"/>
        <w:jc w:val="center"/>
        <w:rPr>
          <w:b/>
          <w:sz w:val="24"/>
          <w:szCs w:val="24"/>
        </w:rPr>
      </w:pPr>
    </w:p>
    <w:p w:rsidR="00A27ED5" w:rsidRPr="00037836" w:rsidRDefault="00A27ED5" w:rsidP="00D61B9F">
      <w:pPr>
        <w:spacing w:after="0" w:line="360" w:lineRule="auto"/>
        <w:jc w:val="center"/>
        <w:rPr>
          <w:b/>
          <w:sz w:val="24"/>
          <w:szCs w:val="24"/>
        </w:rPr>
      </w:pPr>
      <w:r w:rsidRPr="00037836">
        <w:rPr>
          <w:b/>
          <w:sz w:val="24"/>
          <w:szCs w:val="24"/>
        </w:rPr>
        <w:t>§</w:t>
      </w:r>
      <w:r w:rsidR="00D61B9F">
        <w:rPr>
          <w:b/>
          <w:sz w:val="24"/>
          <w:szCs w:val="24"/>
        </w:rPr>
        <w:t xml:space="preserve"> 24</w:t>
      </w:r>
    </w:p>
    <w:p w:rsidR="00A27ED5" w:rsidRPr="00037836" w:rsidRDefault="00A27ED5" w:rsidP="00D61B9F">
      <w:pPr>
        <w:spacing w:after="0" w:line="360" w:lineRule="auto"/>
        <w:jc w:val="center"/>
        <w:rPr>
          <w:b/>
          <w:sz w:val="24"/>
          <w:szCs w:val="24"/>
        </w:rPr>
      </w:pPr>
      <w:r w:rsidRPr="00037836">
        <w:rPr>
          <w:b/>
          <w:sz w:val="24"/>
          <w:szCs w:val="24"/>
        </w:rPr>
        <w:t>Po zakończeniu mobilności i powrocie do kraju</w:t>
      </w:r>
    </w:p>
    <w:p w:rsidR="00A27ED5" w:rsidRPr="00324F18" w:rsidRDefault="00A27ED5" w:rsidP="006C49FA">
      <w:pPr>
        <w:pStyle w:val="Akapitzlist"/>
        <w:numPr>
          <w:ilvl w:val="0"/>
          <w:numId w:val="44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 xml:space="preserve">W ciągu miesiąca od zakończenia udziału w mobilności </w:t>
      </w:r>
      <w:r>
        <w:rPr>
          <w:sz w:val="24"/>
          <w:szCs w:val="24"/>
        </w:rPr>
        <w:t>pracownik</w:t>
      </w:r>
      <w:r w:rsidRPr="00324F18">
        <w:rPr>
          <w:sz w:val="24"/>
          <w:szCs w:val="24"/>
        </w:rPr>
        <w:t xml:space="preserve"> jest zobowiązany rozliczyć wyjazd. W tym celu ma obowiązek dostarczyć Uczel</w:t>
      </w:r>
      <w:r w:rsidR="00D61B9F">
        <w:rPr>
          <w:sz w:val="24"/>
          <w:szCs w:val="24"/>
        </w:rPr>
        <w:t>nianemu Koordynatorowi Programu</w:t>
      </w:r>
      <w:r w:rsidRPr="00324F18">
        <w:rPr>
          <w:sz w:val="24"/>
          <w:szCs w:val="24"/>
        </w:rPr>
        <w:t xml:space="preserve"> Erasmus+:</w:t>
      </w:r>
    </w:p>
    <w:p w:rsidR="00A27ED5" w:rsidRPr="00324F18" w:rsidRDefault="00A27ED5" w:rsidP="006C49FA">
      <w:pPr>
        <w:pStyle w:val="Akapitzlist"/>
        <w:numPr>
          <w:ilvl w:val="0"/>
          <w:numId w:val="45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>zaświadczenie z uczelni zagranicznej potwierdzające okres pobytu w tej uczelni;</w:t>
      </w:r>
    </w:p>
    <w:p w:rsidR="00B53031" w:rsidRDefault="00B53031" w:rsidP="006C49FA">
      <w:pPr>
        <w:pStyle w:val="Akapitzlist"/>
        <w:numPr>
          <w:ilvl w:val="0"/>
          <w:numId w:val="4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kursu, szkolenia lub innej formy działań, </w:t>
      </w:r>
      <w:r w:rsidR="004B3806">
        <w:rPr>
          <w:sz w:val="24"/>
          <w:szCs w:val="24"/>
        </w:rPr>
        <w:t>który został zaakceptowany przed wyjazdem przez obie uczelnie – wraz z potwierdzeniem realizacji tych działań (n</w:t>
      </w:r>
      <w:r w:rsidR="00A77456">
        <w:rPr>
          <w:sz w:val="24"/>
          <w:szCs w:val="24"/>
        </w:rPr>
        <w:t xml:space="preserve">a </w:t>
      </w:r>
      <w:r w:rsidR="004B3806">
        <w:rPr>
          <w:sz w:val="24"/>
          <w:szCs w:val="24"/>
        </w:rPr>
        <w:t>p</w:t>
      </w:r>
      <w:r w:rsidR="00A77456">
        <w:rPr>
          <w:sz w:val="24"/>
          <w:szCs w:val="24"/>
        </w:rPr>
        <w:t>rzykład</w:t>
      </w:r>
      <w:r w:rsidR="004B3806">
        <w:rPr>
          <w:sz w:val="24"/>
          <w:szCs w:val="24"/>
        </w:rPr>
        <w:t xml:space="preserve"> poprzez podpis Koordynatora w uczelni zagranicznej).</w:t>
      </w:r>
    </w:p>
    <w:p w:rsidR="00A27ED5" w:rsidRPr="00324F18" w:rsidRDefault="00A27ED5" w:rsidP="006C49FA">
      <w:pPr>
        <w:pStyle w:val="Akapitzlist"/>
        <w:numPr>
          <w:ilvl w:val="0"/>
          <w:numId w:val="44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 xml:space="preserve">Jeśli </w:t>
      </w:r>
      <w:r>
        <w:rPr>
          <w:sz w:val="24"/>
          <w:szCs w:val="24"/>
        </w:rPr>
        <w:t>pracownik</w:t>
      </w:r>
      <w:r w:rsidRPr="00324F18">
        <w:rPr>
          <w:sz w:val="24"/>
          <w:szCs w:val="24"/>
        </w:rPr>
        <w:t xml:space="preserve"> nie złoży w </w:t>
      </w:r>
      <w:r>
        <w:rPr>
          <w:sz w:val="24"/>
          <w:szCs w:val="24"/>
        </w:rPr>
        <w:t>terminie wymaganych dokumentów</w:t>
      </w:r>
      <w:r w:rsidRPr="00324F18">
        <w:rPr>
          <w:sz w:val="24"/>
          <w:szCs w:val="24"/>
        </w:rPr>
        <w:t xml:space="preserve">, </w:t>
      </w:r>
      <w:r w:rsidR="004E5697">
        <w:rPr>
          <w:sz w:val="24"/>
          <w:szCs w:val="24"/>
        </w:rPr>
        <w:t>będzie</w:t>
      </w:r>
      <w:r w:rsidR="00124FCC">
        <w:rPr>
          <w:sz w:val="24"/>
          <w:szCs w:val="24"/>
        </w:rPr>
        <w:t xml:space="preserve"> zobowiązany do </w:t>
      </w:r>
      <w:r w:rsidR="00124FCC" w:rsidRPr="00324F18">
        <w:rPr>
          <w:sz w:val="24"/>
          <w:szCs w:val="24"/>
        </w:rPr>
        <w:t xml:space="preserve">zwrotu części lub całości uzyskanego </w:t>
      </w:r>
      <w:r w:rsidR="00124FCC">
        <w:rPr>
          <w:sz w:val="24"/>
          <w:szCs w:val="24"/>
        </w:rPr>
        <w:t>dofinansowania.</w:t>
      </w:r>
    </w:p>
    <w:p w:rsidR="00A27ED5" w:rsidRPr="00324F18" w:rsidRDefault="00A27ED5" w:rsidP="006C49FA">
      <w:pPr>
        <w:pStyle w:val="Akapitzlist"/>
        <w:numPr>
          <w:ilvl w:val="0"/>
          <w:numId w:val="44"/>
        </w:numPr>
        <w:spacing w:after="0" w:line="360" w:lineRule="auto"/>
        <w:jc w:val="both"/>
        <w:rPr>
          <w:sz w:val="24"/>
          <w:szCs w:val="24"/>
        </w:rPr>
      </w:pPr>
      <w:r w:rsidRPr="00324F18">
        <w:rPr>
          <w:sz w:val="24"/>
          <w:szCs w:val="24"/>
        </w:rPr>
        <w:t xml:space="preserve">Jeśli </w:t>
      </w:r>
      <w:r w:rsidR="004E5697">
        <w:rPr>
          <w:sz w:val="24"/>
          <w:szCs w:val="24"/>
        </w:rPr>
        <w:t xml:space="preserve">pracownik nie zrealizował działań przewidzianych w programie wyjazdu, </w:t>
      </w:r>
      <w:r w:rsidRPr="00324F18">
        <w:rPr>
          <w:sz w:val="24"/>
          <w:szCs w:val="24"/>
        </w:rPr>
        <w:t xml:space="preserve">może być zobowiązany do zwrotu części lub całości uzyskanego </w:t>
      </w:r>
      <w:r w:rsidR="004E5697">
        <w:rPr>
          <w:sz w:val="24"/>
          <w:szCs w:val="24"/>
        </w:rPr>
        <w:t>dofinansowania</w:t>
      </w:r>
      <w:r w:rsidRPr="00324F18">
        <w:rPr>
          <w:sz w:val="24"/>
          <w:szCs w:val="24"/>
        </w:rPr>
        <w:t>.</w:t>
      </w:r>
    </w:p>
    <w:p w:rsidR="005D7E36" w:rsidRPr="0035696D" w:rsidRDefault="005D7E36" w:rsidP="0035696D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A26B5D" w:rsidRPr="00FF563A" w:rsidRDefault="00A26B5D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F563A">
        <w:rPr>
          <w:b/>
          <w:sz w:val="24"/>
          <w:szCs w:val="24"/>
        </w:rPr>
        <w:lastRenderedPageBreak/>
        <w:t xml:space="preserve">Zasady finansowania wyjazdów </w:t>
      </w:r>
      <w:r w:rsidR="00775F8B" w:rsidRPr="00FF563A">
        <w:rPr>
          <w:b/>
          <w:sz w:val="24"/>
          <w:szCs w:val="24"/>
        </w:rPr>
        <w:t xml:space="preserve">studenckich </w:t>
      </w:r>
      <w:r w:rsidRPr="00FF563A">
        <w:rPr>
          <w:b/>
          <w:sz w:val="24"/>
          <w:szCs w:val="24"/>
        </w:rPr>
        <w:t>w ramach programu Erasmus+</w:t>
      </w:r>
    </w:p>
    <w:p w:rsidR="00FF563A" w:rsidRPr="00FF563A" w:rsidRDefault="00FF563A" w:rsidP="00FF563A">
      <w:pPr>
        <w:spacing w:after="0" w:line="360" w:lineRule="auto"/>
        <w:jc w:val="center"/>
        <w:rPr>
          <w:b/>
          <w:sz w:val="24"/>
          <w:szCs w:val="24"/>
        </w:rPr>
      </w:pPr>
      <w:r w:rsidRPr="00FF563A">
        <w:rPr>
          <w:b/>
          <w:sz w:val="24"/>
          <w:szCs w:val="24"/>
        </w:rPr>
        <w:t>§</w:t>
      </w:r>
      <w:r w:rsidR="00950B12">
        <w:rPr>
          <w:b/>
          <w:sz w:val="24"/>
          <w:szCs w:val="24"/>
        </w:rPr>
        <w:t xml:space="preserve"> 25</w:t>
      </w:r>
    </w:p>
    <w:p w:rsidR="00C56A99" w:rsidRPr="00FF563A" w:rsidRDefault="00FD72F4" w:rsidP="006C49FA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>Środki finansowe przyznawane w Programie Erasmu</w:t>
      </w:r>
      <w:r w:rsidR="00C56A99" w:rsidRPr="00FF563A">
        <w:rPr>
          <w:sz w:val="24"/>
          <w:szCs w:val="24"/>
        </w:rPr>
        <w:t xml:space="preserve">s+ </w:t>
      </w:r>
      <w:r w:rsidR="003A796B" w:rsidRPr="00FF563A">
        <w:rPr>
          <w:sz w:val="24"/>
          <w:szCs w:val="24"/>
        </w:rPr>
        <w:t xml:space="preserve">na mobilność studencką </w:t>
      </w:r>
      <w:r w:rsidR="00C56A99" w:rsidRPr="00FF563A">
        <w:rPr>
          <w:sz w:val="24"/>
          <w:szCs w:val="24"/>
        </w:rPr>
        <w:t xml:space="preserve">mają charakter uzupełniający: są wsparciem </w:t>
      </w:r>
      <w:r w:rsidRPr="00FF563A">
        <w:rPr>
          <w:sz w:val="24"/>
          <w:szCs w:val="24"/>
        </w:rPr>
        <w:t>indyw</w:t>
      </w:r>
      <w:r w:rsidR="00C56A99" w:rsidRPr="00FF563A">
        <w:rPr>
          <w:sz w:val="24"/>
          <w:szCs w:val="24"/>
        </w:rPr>
        <w:t xml:space="preserve">idualnym, </w:t>
      </w:r>
      <w:r w:rsidRPr="00FF563A">
        <w:rPr>
          <w:sz w:val="24"/>
          <w:szCs w:val="24"/>
        </w:rPr>
        <w:t>przeznaczon</w:t>
      </w:r>
      <w:r w:rsidR="00C56A99" w:rsidRPr="00FF563A">
        <w:rPr>
          <w:sz w:val="24"/>
          <w:szCs w:val="24"/>
        </w:rPr>
        <w:t>ym</w:t>
      </w:r>
      <w:r w:rsidRPr="00FF563A">
        <w:rPr>
          <w:sz w:val="24"/>
          <w:szCs w:val="24"/>
        </w:rPr>
        <w:t xml:space="preserve"> na dofinansowanie kosztów podróży, pobytu i ubezpieczenia.</w:t>
      </w:r>
    </w:p>
    <w:p w:rsidR="00C56A99" w:rsidRPr="00FF563A" w:rsidRDefault="00FD72F4" w:rsidP="006C49FA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 xml:space="preserve">Wysokość dofinansowania zależy od kraju, </w:t>
      </w:r>
      <w:r w:rsidR="00C56A99" w:rsidRPr="00FF563A">
        <w:rPr>
          <w:sz w:val="24"/>
          <w:szCs w:val="24"/>
        </w:rPr>
        <w:t xml:space="preserve">w którym będzie realizowana mobilność, oraz od jej czasu trwania. </w:t>
      </w:r>
      <w:r w:rsidRPr="00FF563A">
        <w:rPr>
          <w:sz w:val="24"/>
          <w:szCs w:val="24"/>
        </w:rPr>
        <w:t>Stawki miesięcznego dofinansowania dla studentów</w:t>
      </w:r>
      <w:r w:rsidR="00392935" w:rsidRPr="00FF563A">
        <w:rPr>
          <w:sz w:val="24"/>
          <w:szCs w:val="24"/>
        </w:rPr>
        <w:t xml:space="preserve"> są</w:t>
      </w:r>
      <w:r w:rsidRPr="00FF563A">
        <w:rPr>
          <w:sz w:val="24"/>
          <w:szCs w:val="24"/>
        </w:rPr>
        <w:t xml:space="preserve"> ustalane na podstawie poszczególnych umów pomiędzy </w:t>
      </w:r>
      <w:r w:rsidR="00C56A99" w:rsidRPr="00FF563A">
        <w:rPr>
          <w:sz w:val="24"/>
          <w:szCs w:val="24"/>
        </w:rPr>
        <w:t>uczelnią</w:t>
      </w:r>
      <w:r w:rsidRPr="00FF563A">
        <w:rPr>
          <w:sz w:val="24"/>
          <w:szCs w:val="24"/>
        </w:rPr>
        <w:t xml:space="preserve"> a Agencją Narodową Programu Erasmus+ (FRSE) i nie </w:t>
      </w:r>
      <w:r w:rsidR="00C56A99" w:rsidRPr="00FF563A">
        <w:rPr>
          <w:sz w:val="24"/>
          <w:szCs w:val="24"/>
        </w:rPr>
        <w:t>zmieniają się</w:t>
      </w:r>
      <w:r w:rsidRPr="00FF563A">
        <w:rPr>
          <w:sz w:val="24"/>
          <w:szCs w:val="24"/>
        </w:rPr>
        <w:t xml:space="preserve"> w o</w:t>
      </w:r>
      <w:r w:rsidR="00C56A99" w:rsidRPr="00FF563A">
        <w:rPr>
          <w:sz w:val="24"/>
          <w:szCs w:val="24"/>
        </w:rPr>
        <w:t>kresie objętym umową finansową.</w:t>
      </w:r>
    </w:p>
    <w:p w:rsidR="00F10E49" w:rsidRPr="00FF563A" w:rsidRDefault="00F10E49" w:rsidP="006C49FA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>Student, po złożeniu wymaganych dokumentów i podpisaniu umowy finansowej, otrzymuje na swój rachunek bankowy pierwszą ratę dofinansowania, wynoszącą 80% całej kwoty przewidzianej w ramach dofinansowania. Pozostałe 20% student otrzyma po zakończeniu i rozliczeniu mobilności.</w:t>
      </w:r>
    </w:p>
    <w:p w:rsidR="00F10E49" w:rsidRPr="00FF563A" w:rsidRDefault="008F1513" w:rsidP="006C49FA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>Jeśli student rozpocznie studia w uczelni zagranicznej wcześniej niż w terminie podanym w umowie i/lub powróci później niż w terminie podanym w umowie, uczelnia nie jest zobowiązana do dofinansowania dodatkowych dni nieobjętych umową.</w:t>
      </w:r>
    </w:p>
    <w:p w:rsidR="00FD72F4" w:rsidRPr="00FF563A" w:rsidRDefault="00FD72F4" w:rsidP="006C49FA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 xml:space="preserve">Ostateczna wysokość wsparcia finansowego jest wyliczana na podstawie zaświadczenia o </w:t>
      </w:r>
      <w:r w:rsidR="00982E2F" w:rsidRPr="00FF563A">
        <w:rPr>
          <w:sz w:val="24"/>
          <w:szCs w:val="24"/>
        </w:rPr>
        <w:t xml:space="preserve">czasie trwania </w:t>
      </w:r>
      <w:r w:rsidRPr="00FF563A">
        <w:rPr>
          <w:sz w:val="24"/>
          <w:szCs w:val="24"/>
        </w:rPr>
        <w:t xml:space="preserve">studiów </w:t>
      </w:r>
      <w:r w:rsidR="00982E2F" w:rsidRPr="00FF563A">
        <w:rPr>
          <w:sz w:val="24"/>
          <w:szCs w:val="24"/>
        </w:rPr>
        <w:t>w ramach mobilności w uczelni zagranicznej</w:t>
      </w:r>
      <w:r w:rsidRPr="00FF563A">
        <w:rPr>
          <w:sz w:val="24"/>
          <w:szCs w:val="24"/>
        </w:rPr>
        <w:t xml:space="preserve">. Zaświadczenie powinno </w:t>
      </w:r>
      <w:r w:rsidR="00982E2F" w:rsidRPr="00FF563A">
        <w:rPr>
          <w:sz w:val="24"/>
          <w:szCs w:val="24"/>
        </w:rPr>
        <w:t>zostać</w:t>
      </w:r>
      <w:r w:rsidRPr="00FF563A">
        <w:rPr>
          <w:sz w:val="24"/>
          <w:szCs w:val="24"/>
        </w:rPr>
        <w:t xml:space="preserve"> podpisane przez osobę upoważnioną w uczelni zagranicznej i zawierać m.in. dokładne daty pobytu na studiach.</w:t>
      </w:r>
    </w:p>
    <w:p w:rsidR="003F1480" w:rsidRPr="0035696D" w:rsidRDefault="003F1480" w:rsidP="0035696D">
      <w:pPr>
        <w:spacing w:after="0" w:line="360" w:lineRule="auto"/>
        <w:jc w:val="both"/>
        <w:rPr>
          <w:sz w:val="24"/>
          <w:szCs w:val="24"/>
        </w:rPr>
      </w:pPr>
    </w:p>
    <w:p w:rsidR="00E55F88" w:rsidRPr="00FF563A" w:rsidRDefault="00E55F88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F563A">
        <w:rPr>
          <w:b/>
          <w:sz w:val="24"/>
          <w:szCs w:val="24"/>
        </w:rPr>
        <w:t xml:space="preserve">Zasady finansowania wyjazdów </w:t>
      </w:r>
      <w:r w:rsidR="00950B12">
        <w:rPr>
          <w:b/>
          <w:sz w:val="24"/>
          <w:szCs w:val="24"/>
        </w:rPr>
        <w:t>pracowników</w:t>
      </w:r>
      <w:r w:rsidRPr="00FF563A">
        <w:rPr>
          <w:b/>
          <w:sz w:val="24"/>
          <w:szCs w:val="24"/>
        </w:rPr>
        <w:t xml:space="preserve"> w ramach programu Erasmus+</w:t>
      </w:r>
    </w:p>
    <w:p w:rsidR="00FF563A" w:rsidRPr="00FF563A" w:rsidRDefault="00FF563A" w:rsidP="00FF563A">
      <w:pPr>
        <w:spacing w:after="0" w:line="360" w:lineRule="auto"/>
        <w:jc w:val="center"/>
        <w:rPr>
          <w:b/>
          <w:sz w:val="24"/>
          <w:szCs w:val="24"/>
        </w:rPr>
      </w:pPr>
      <w:r w:rsidRPr="00FF563A">
        <w:rPr>
          <w:b/>
          <w:sz w:val="24"/>
          <w:szCs w:val="24"/>
        </w:rPr>
        <w:t>§</w:t>
      </w:r>
      <w:r w:rsidR="00950B12">
        <w:rPr>
          <w:b/>
          <w:sz w:val="24"/>
          <w:szCs w:val="24"/>
        </w:rPr>
        <w:t xml:space="preserve"> 26</w:t>
      </w:r>
    </w:p>
    <w:p w:rsidR="001062CB" w:rsidRPr="00FF563A" w:rsidRDefault="003A796B" w:rsidP="006C49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 xml:space="preserve">Środki finansowe przyznawane w Programie Erasmus+ na mobilność pracowników </w:t>
      </w:r>
      <w:r w:rsidR="00392935" w:rsidRPr="00FF563A">
        <w:rPr>
          <w:sz w:val="24"/>
          <w:szCs w:val="24"/>
        </w:rPr>
        <w:t>obejmują: koszty podróży i zakwaterowania oraz diety.</w:t>
      </w:r>
    </w:p>
    <w:p w:rsidR="00392935" w:rsidRPr="00FF563A" w:rsidRDefault="00392935" w:rsidP="006C49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>Wysokość dofinansowania zależy od kraju, w którym będzie realizowana mobilność, oraz od jej czasu trwania. Stawki przeznaczone dla pracownika są ustalane na podstawie poszczególnych umów pomiędzy uczelnią a Agencją Narodową Programu Erasmus+ (FRSE) i nie zmieniają się w okresie objętym umową finansową.</w:t>
      </w:r>
    </w:p>
    <w:p w:rsidR="009C3B4B" w:rsidRPr="00FF563A" w:rsidRDefault="009C3B4B" w:rsidP="006C49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lastRenderedPageBreak/>
        <w:t xml:space="preserve">Pracownik, po złożeniu wymaganych dokumentów i podpisaniu umowy finansowej, otrzymuje na swój rachunek bankowy pierwszą ratę dofinansowania, wynoszącą 80% całej kwoty przewidzianej w ramach dofinansowania. Pozostałe 20% </w:t>
      </w:r>
      <w:r w:rsidR="007E3626" w:rsidRPr="00FF563A">
        <w:rPr>
          <w:sz w:val="24"/>
          <w:szCs w:val="24"/>
        </w:rPr>
        <w:t>pracownik</w:t>
      </w:r>
      <w:r w:rsidRPr="00FF563A">
        <w:rPr>
          <w:sz w:val="24"/>
          <w:szCs w:val="24"/>
        </w:rPr>
        <w:t xml:space="preserve"> otrzyma po zakończeniu i rozliczeniu mobilności.</w:t>
      </w:r>
    </w:p>
    <w:p w:rsidR="009C3B4B" w:rsidRPr="00FF563A" w:rsidRDefault="009C3B4B" w:rsidP="006C49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 xml:space="preserve">Jeśli </w:t>
      </w:r>
      <w:r w:rsidR="007E3626" w:rsidRPr="00FF563A">
        <w:rPr>
          <w:sz w:val="24"/>
          <w:szCs w:val="24"/>
        </w:rPr>
        <w:t xml:space="preserve">pracownik </w:t>
      </w:r>
      <w:r w:rsidRPr="00FF563A">
        <w:rPr>
          <w:sz w:val="24"/>
          <w:szCs w:val="24"/>
        </w:rPr>
        <w:t xml:space="preserve">rozpocznie </w:t>
      </w:r>
      <w:r w:rsidR="007E3626" w:rsidRPr="00FF563A">
        <w:rPr>
          <w:sz w:val="24"/>
          <w:szCs w:val="24"/>
        </w:rPr>
        <w:t>mobilność</w:t>
      </w:r>
      <w:r w:rsidRPr="00FF563A">
        <w:rPr>
          <w:sz w:val="24"/>
          <w:szCs w:val="24"/>
        </w:rPr>
        <w:t xml:space="preserve"> wcześniej niż w terminie podanym w umowie i/lub powróci później niż w terminie podanym w umowie, uczelnia nie jest zobowiązana do dofinansowania dodatkowych dni nieobjętych umową.</w:t>
      </w:r>
    </w:p>
    <w:p w:rsidR="009C3B4B" w:rsidRPr="00FF563A" w:rsidRDefault="009C3B4B" w:rsidP="006C49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>Ostateczna wysokość wsparcia finansowego jest wyliczana na podstawie zaświadczenia o czasie trwania mobilności. Zaświadczenie powinno zostać podpisane przez osobę upoważnioną w uczelni zagranicznej i zawierać m.in. dokładne daty pobytu na studiach.</w:t>
      </w:r>
    </w:p>
    <w:p w:rsidR="00E55F88" w:rsidRPr="0035696D" w:rsidRDefault="00E55F88" w:rsidP="0035696D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</w:p>
    <w:p w:rsidR="00A26B5D" w:rsidRPr="00FF563A" w:rsidRDefault="00A26B5D" w:rsidP="006C49FA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F563A">
        <w:rPr>
          <w:b/>
          <w:sz w:val="24"/>
          <w:szCs w:val="24"/>
        </w:rPr>
        <w:t>Postanowienia końcowe</w:t>
      </w:r>
    </w:p>
    <w:p w:rsidR="0023338E" w:rsidRPr="00FF563A" w:rsidRDefault="0023338E" w:rsidP="00FF563A">
      <w:pPr>
        <w:spacing w:after="0" w:line="360" w:lineRule="auto"/>
        <w:jc w:val="center"/>
        <w:rPr>
          <w:b/>
          <w:sz w:val="24"/>
          <w:szCs w:val="24"/>
        </w:rPr>
      </w:pPr>
      <w:r w:rsidRPr="00FF563A">
        <w:rPr>
          <w:b/>
          <w:sz w:val="24"/>
          <w:szCs w:val="24"/>
        </w:rPr>
        <w:t>§</w:t>
      </w:r>
      <w:r w:rsidR="00950B12">
        <w:rPr>
          <w:b/>
          <w:sz w:val="24"/>
          <w:szCs w:val="24"/>
        </w:rPr>
        <w:t xml:space="preserve"> 27</w:t>
      </w:r>
    </w:p>
    <w:p w:rsidR="003D4968" w:rsidRDefault="0023338E" w:rsidP="006C49F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FF563A">
        <w:rPr>
          <w:sz w:val="24"/>
          <w:szCs w:val="24"/>
        </w:rPr>
        <w:t>W sytuacjach, które nie zostały uwzględnione w Regulaminie programu Erasmus+, stosuje się przepisy obowiązujące w Regulaminie studiów Szczecińskiej Szkoły Wyższej Collegium Balticum.</w:t>
      </w:r>
    </w:p>
    <w:p w:rsidR="00CA569D" w:rsidRDefault="00CA569D" w:rsidP="00CA569D">
      <w:pPr>
        <w:spacing w:after="0" w:line="360" w:lineRule="auto"/>
        <w:jc w:val="both"/>
        <w:rPr>
          <w:sz w:val="24"/>
          <w:szCs w:val="24"/>
        </w:rPr>
      </w:pPr>
    </w:p>
    <w:p w:rsidR="00872778" w:rsidRDefault="00872778" w:rsidP="00CA569D">
      <w:pPr>
        <w:spacing w:after="0" w:line="360" w:lineRule="auto"/>
        <w:jc w:val="right"/>
        <w:rPr>
          <w:sz w:val="20"/>
          <w:szCs w:val="24"/>
        </w:rPr>
      </w:pPr>
    </w:p>
    <w:p w:rsidR="00CA569D" w:rsidRPr="00CA569D" w:rsidRDefault="00CA569D" w:rsidP="00CA569D">
      <w:pPr>
        <w:spacing w:after="0" w:line="360" w:lineRule="auto"/>
        <w:jc w:val="right"/>
        <w:rPr>
          <w:sz w:val="20"/>
          <w:szCs w:val="24"/>
        </w:rPr>
      </w:pPr>
      <w:r w:rsidRPr="00CA569D">
        <w:rPr>
          <w:sz w:val="20"/>
          <w:szCs w:val="24"/>
        </w:rPr>
        <w:t>Regulamin wchodzi w życie z dniem 1 października 2021 roku.</w:t>
      </w:r>
      <w:bookmarkStart w:id="0" w:name="_GoBack"/>
      <w:bookmarkEnd w:id="0"/>
    </w:p>
    <w:sectPr w:rsidR="00CA569D" w:rsidRPr="00CA56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84" w:rsidRDefault="00887A84" w:rsidP="001802E4">
      <w:pPr>
        <w:spacing w:after="0" w:line="240" w:lineRule="auto"/>
      </w:pPr>
      <w:r>
        <w:separator/>
      </w:r>
    </w:p>
  </w:endnote>
  <w:endnote w:type="continuationSeparator" w:id="0">
    <w:p w:rsidR="00887A84" w:rsidRDefault="00887A84" w:rsidP="0018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84" w:rsidRDefault="00887A84" w:rsidP="001802E4">
      <w:pPr>
        <w:spacing w:after="0" w:line="240" w:lineRule="auto"/>
      </w:pPr>
      <w:r>
        <w:separator/>
      </w:r>
    </w:p>
  </w:footnote>
  <w:footnote w:type="continuationSeparator" w:id="0">
    <w:p w:rsidR="00887A84" w:rsidRDefault="00887A84" w:rsidP="0018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F3" w:rsidRDefault="003603F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346B4F" wp14:editId="2A0598AE">
          <wp:simplePos x="0" y="0"/>
          <wp:positionH relativeFrom="column">
            <wp:posOffset>3481705</wp:posOffset>
          </wp:positionH>
          <wp:positionV relativeFrom="paragraph">
            <wp:posOffset>-255270</wp:posOffset>
          </wp:positionV>
          <wp:extent cx="2346960" cy="86995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BB0465" wp14:editId="0EA479D3">
          <wp:simplePos x="0" y="0"/>
          <wp:positionH relativeFrom="margin">
            <wp:posOffset>-114935</wp:posOffset>
          </wp:positionH>
          <wp:positionV relativeFrom="paragraph">
            <wp:posOffset>-217170</wp:posOffset>
          </wp:positionV>
          <wp:extent cx="2339340" cy="667385"/>
          <wp:effectExtent l="0" t="0" r="381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3F3" w:rsidRDefault="003603F3">
    <w:pPr>
      <w:pStyle w:val="Nagwek"/>
    </w:pPr>
  </w:p>
  <w:p w:rsidR="003603F3" w:rsidRDefault="003603F3">
    <w:pPr>
      <w:pStyle w:val="Nagwek"/>
    </w:pPr>
  </w:p>
  <w:p w:rsidR="003603F3" w:rsidRDefault="003603F3">
    <w:pPr>
      <w:pStyle w:val="Nagwek"/>
    </w:pPr>
  </w:p>
  <w:p w:rsidR="003603F3" w:rsidRDefault="00360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37E"/>
    <w:multiLevelType w:val="hybridMultilevel"/>
    <w:tmpl w:val="8C2CE9F2"/>
    <w:lvl w:ilvl="0" w:tplc="6B5AC0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0259"/>
    <w:multiLevelType w:val="hybridMultilevel"/>
    <w:tmpl w:val="5A90DD1C"/>
    <w:lvl w:ilvl="0" w:tplc="FF9823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478"/>
    <w:multiLevelType w:val="hybridMultilevel"/>
    <w:tmpl w:val="E0AA9A34"/>
    <w:lvl w:ilvl="0" w:tplc="569AAA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053"/>
    <w:multiLevelType w:val="hybridMultilevel"/>
    <w:tmpl w:val="B9742016"/>
    <w:lvl w:ilvl="0" w:tplc="753C0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14E"/>
    <w:multiLevelType w:val="hybridMultilevel"/>
    <w:tmpl w:val="7C0C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171AB"/>
    <w:multiLevelType w:val="hybridMultilevel"/>
    <w:tmpl w:val="DAC6609E"/>
    <w:lvl w:ilvl="0" w:tplc="1DF0FB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533D3"/>
    <w:multiLevelType w:val="hybridMultilevel"/>
    <w:tmpl w:val="CBB42D1A"/>
    <w:lvl w:ilvl="0" w:tplc="AA32E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3798"/>
    <w:multiLevelType w:val="hybridMultilevel"/>
    <w:tmpl w:val="717621E2"/>
    <w:lvl w:ilvl="0" w:tplc="4642B9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35A9"/>
    <w:multiLevelType w:val="hybridMultilevel"/>
    <w:tmpl w:val="FD566B34"/>
    <w:lvl w:ilvl="0" w:tplc="16B0C9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7ED3"/>
    <w:multiLevelType w:val="hybridMultilevel"/>
    <w:tmpl w:val="A0346918"/>
    <w:lvl w:ilvl="0" w:tplc="44807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D43BA"/>
    <w:multiLevelType w:val="hybridMultilevel"/>
    <w:tmpl w:val="1EC6E0B4"/>
    <w:lvl w:ilvl="0" w:tplc="F79CB7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280"/>
    <w:multiLevelType w:val="hybridMultilevel"/>
    <w:tmpl w:val="77FA1696"/>
    <w:lvl w:ilvl="0" w:tplc="DA6AB4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0459A"/>
    <w:multiLevelType w:val="hybridMultilevel"/>
    <w:tmpl w:val="069E4074"/>
    <w:lvl w:ilvl="0" w:tplc="2CF044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3F8"/>
    <w:multiLevelType w:val="hybridMultilevel"/>
    <w:tmpl w:val="94ECCD3C"/>
    <w:lvl w:ilvl="0" w:tplc="FE080F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61509"/>
    <w:multiLevelType w:val="hybridMultilevel"/>
    <w:tmpl w:val="628E7842"/>
    <w:lvl w:ilvl="0" w:tplc="204A08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B69CE"/>
    <w:multiLevelType w:val="hybridMultilevel"/>
    <w:tmpl w:val="EDF223BC"/>
    <w:lvl w:ilvl="0" w:tplc="32F8B6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57005"/>
    <w:multiLevelType w:val="hybridMultilevel"/>
    <w:tmpl w:val="58E23AFC"/>
    <w:lvl w:ilvl="0" w:tplc="3AA40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D4699"/>
    <w:multiLevelType w:val="hybridMultilevel"/>
    <w:tmpl w:val="BB1A7638"/>
    <w:lvl w:ilvl="0" w:tplc="C888A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F6EBB"/>
    <w:multiLevelType w:val="hybridMultilevel"/>
    <w:tmpl w:val="B0C4EAF2"/>
    <w:lvl w:ilvl="0" w:tplc="ECF8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C7BE8"/>
    <w:multiLevelType w:val="hybridMultilevel"/>
    <w:tmpl w:val="C56AEE1A"/>
    <w:lvl w:ilvl="0" w:tplc="0F00B1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03A55"/>
    <w:multiLevelType w:val="hybridMultilevel"/>
    <w:tmpl w:val="0CCAF0D8"/>
    <w:lvl w:ilvl="0" w:tplc="3A0EB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42ED1"/>
    <w:multiLevelType w:val="hybridMultilevel"/>
    <w:tmpl w:val="F67208FC"/>
    <w:lvl w:ilvl="0" w:tplc="F8B01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A5C92"/>
    <w:multiLevelType w:val="hybridMultilevel"/>
    <w:tmpl w:val="4CDC208C"/>
    <w:lvl w:ilvl="0" w:tplc="05A49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66A03"/>
    <w:multiLevelType w:val="hybridMultilevel"/>
    <w:tmpl w:val="3D0C83BA"/>
    <w:lvl w:ilvl="0" w:tplc="D4B48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C0FB9"/>
    <w:multiLevelType w:val="hybridMultilevel"/>
    <w:tmpl w:val="A74A2D78"/>
    <w:lvl w:ilvl="0" w:tplc="D018B6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16269"/>
    <w:multiLevelType w:val="hybridMultilevel"/>
    <w:tmpl w:val="77E2A1AC"/>
    <w:lvl w:ilvl="0" w:tplc="D2164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E343D"/>
    <w:multiLevelType w:val="hybridMultilevel"/>
    <w:tmpl w:val="1570C166"/>
    <w:lvl w:ilvl="0" w:tplc="05CA7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B28F0"/>
    <w:multiLevelType w:val="hybridMultilevel"/>
    <w:tmpl w:val="4B62629C"/>
    <w:lvl w:ilvl="0" w:tplc="50B0F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D5B71"/>
    <w:multiLevelType w:val="hybridMultilevel"/>
    <w:tmpl w:val="AEE414F0"/>
    <w:lvl w:ilvl="0" w:tplc="7162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9506F"/>
    <w:multiLevelType w:val="hybridMultilevel"/>
    <w:tmpl w:val="CAAE0232"/>
    <w:lvl w:ilvl="0" w:tplc="B1520B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F05A1"/>
    <w:multiLevelType w:val="hybridMultilevel"/>
    <w:tmpl w:val="B788505A"/>
    <w:lvl w:ilvl="0" w:tplc="F02EA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105F6"/>
    <w:multiLevelType w:val="hybridMultilevel"/>
    <w:tmpl w:val="D23E0BAC"/>
    <w:lvl w:ilvl="0" w:tplc="11CC1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20FED"/>
    <w:multiLevelType w:val="hybridMultilevel"/>
    <w:tmpl w:val="7ECE40F8"/>
    <w:lvl w:ilvl="0" w:tplc="B9B4A1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7632B"/>
    <w:multiLevelType w:val="hybridMultilevel"/>
    <w:tmpl w:val="D444E682"/>
    <w:lvl w:ilvl="0" w:tplc="BC50B9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16BFB"/>
    <w:multiLevelType w:val="hybridMultilevel"/>
    <w:tmpl w:val="A6523F06"/>
    <w:lvl w:ilvl="0" w:tplc="221CE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44CCF"/>
    <w:multiLevelType w:val="hybridMultilevel"/>
    <w:tmpl w:val="78828B94"/>
    <w:lvl w:ilvl="0" w:tplc="17849B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55380"/>
    <w:multiLevelType w:val="hybridMultilevel"/>
    <w:tmpl w:val="2D301892"/>
    <w:lvl w:ilvl="0" w:tplc="D7F45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52BA7"/>
    <w:multiLevelType w:val="hybridMultilevel"/>
    <w:tmpl w:val="DA4E74A0"/>
    <w:lvl w:ilvl="0" w:tplc="B80E6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7493B"/>
    <w:multiLevelType w:val="hybridMultilevel"/>
    <w:tmpl w:val="FCCCD57C"/>
    <w:lvl w:ilvl="0" w:tplc="B0BEF2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1220A"/>
    <w:multiLevelType w:val="hybridMultilevel"/>
    <w:tmpl w:val="000887A2"/>
    <w:lvl w:ilvl="0" w:tplc="BB321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73B45"/>
    <w:multiLevelType w:val="hybridMultilevel"/>
    <w:tmpl w:val="D13EB4AE"/>
    <w:lvl w:ilvl="0" w:tplc="1D7210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45A6C"/>
    <w:multiLevelType w:val="hybridMultilevel"/>
    <w:tmpl w:val="B0227578"/>
    <w:lvl w:ilvl="0" w:tplc="FD0433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019B3"/>
    <w:multiLevelType w:val="hybridMultilevel"/>
    <w:tmpl w:val="C324C604"/>
    <w:lvl w:ilvl="0" w:tplc="18B08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82734"/>
    <w:multiLevelType w:val="hybridMultilevel"/>
    <w:tmpl w:val="819A7C5E"/>
    <w:lvl w:ilvl="0" w:tplc="A8D226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73537"/>
    <w:multiLevelType w:val="hybridMultilevel"/>
    <w:tmpl w:val="20409AFA"/>
    <w:lvl w:ilvl="0" w:tplc="DF94D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F6E2A"/>
    <w:multiLevelType w:val="hybridMultilevel"/>
    <w:tmpl w:val="6084245E"/>
    <w:lvl w:ilvl="0" w:tplc="7E48FE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E219E"/>
    <w:multiLevelType w:val="hybridMultilevel"/>
    <w:tmpl w:val="FC783C3C"/>
    <w:lvl w:ilvl="0" w:tplc="5D88B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C593D"/>
    <w:multiLevelType w:val="hybridMultilevel"/>
    <w:tmpl w:val="5A90DD1C"/>
    <w:lvl w:ilvl="0" w:tplc="FF9823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94EC8"/>
    <w:multiLevelType w:val="hybridMultilevel"/>
    <w:tmpl w:val="D49AD71A"/>
    <w:lvl w:ilvl="0" w:tplc="9BF81E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96E7D"/>
    <w:multiLevelType w:val="hybridMultilevel"/>
    <w:tmpl w:val="15582940"/>
    <w:lvl w:ilvl="0" w:tplc="CDACF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133B7"/>
    <w:multiLevelType w:val="hybridMultilevel"/>
    <w:tmpl w:val="F0F0D07E"/>
    <w:lvl w:ilvl="0" w:tplc="E8127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66F89"/>
    <w:multiLevelType w:val="hybridMultilevel"/>
    <w:tmpl w:val="95D81872"/>
    <w:lvl w:ilvl="0" w:tplc="4DC4D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C5175F"/>
    <w:multiLevelType w:val="hybridMultilevel"/>
    <w:tmpl w:val="15E685AE"/>
    <w:lvl w:ilvl="0" w:tplc="F28690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2134CC"/>
    <w:multiLevelType w:val="hybridMultilevel"/>
    <w:tmpl w:val="91E21678"/>
    <w:lvl w:ilvl="0" w:tplc="57B899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84466"/>
    <w:multiLevelType w:val="hybridMultilevel"/>
    <w:tmpl w:val="07D02824"/>
    <w:lvl w:ilvl="0" w:tplc="42483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F0A18"/>
    <w:multiLevelType w:val="hybridMultilevel"/>
    <w:tmpl w:val="72D27A8A"/>
    <w:lvl w:ilvl="0" w:tplc="7EC6E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29"/>
  </w:num>
  <w:num w:numId="5">
    <w:abstractNumId w:val="2"/>
  </w:num>
  <w:num w:numId="6">
    <w:abstractNumId w:val="50"/>
  </w:num>
  <w:num w:numId="7">
    <w:abstractNumId w:val="40"/>
  </w:num>
  <w:num w:numId="8">
    <w:abstractNumId w:val="44"/>
  </w:num>
  <w:num w:numId="9">
    <w:abstractNumId w:val="38"/>
  </w:num>
  <w:num w:numId="10">
    <w:abstractNumId w:val="24"/>
  </w:num>
  <w:num w:numId="11">
    <w:abstractNumId w:val="45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49"/>
  </w:num>
  <w:num w:numId="17">
    <w:abstractNumId w:val="5"/>
  </w:num>
  <w:num w:numId="18">
    <w:abstractNumId w:val="22"/>
  </w:num>
  <w:num w:numId="19">
    <w:abstractNumId w:val="41"/>
  </w:num>
  <w:num w:numId="20">
    <w:abstractNumId w:val="30"/>
  </w:num>
  <w:num w:numId="21">
    <w:abstractNumId w:val="37"/>
  </w:num>
  <w:num w:numId="22">
    <w:abstractNumId w:val="39"/>
  </w:num>
  <w:num w:numId="23">
    <w:abstractNumId w:val="32"/>
  </w:num>
  <w:num w:numId="24">
    <w:abstractNumId w:val="10"/>
  </w:num>
  <w:num w:numId="25">
    <w:abstractNumId w:val="17"/>
  </w:num>
  <w:num w:numId="26">
    <w:abstractNumId w:val="3"/>
  </w:num>
  <w:num w:numId="27">
    <w:abstractNumId w:val="18"/>
  </w:num>
  <w:num w:numId="28">
    <w:abstractNumId w:val="36"/>
  </w:num>
  <w:num w:numId="29">
    <w:abstractNumId w:val="19"/>
  </w:num>
  <w:num w:numId="30">
    <w:abstractNumId w:val="25"/>
  </w:num>
  <w:num w:numId="31">
    <w:abstractNumId w:val="21"/>
  </w:num>
  <w:num w:numId="32">
    <w:abstractNumId w:val="9"/>
  </w:num>
  <w:num w:numId="33">
    <w:abstractNumId w:val="11"/>
  </w:num>
  <w:num w:numId="34">
    <w:abstractNumId w:val="4"/>
  </w:num>
  <w:num w:numId="35">
    <w:abstractNumId w:val="55"/>
  </w:num>
  <w:num w:numId="36">
    <w:abstractNumId w:val="7"/>
  </w:num>
  <w:num w:numId="37">
    <w:abstractNumId w:val="43"/>
  </w:num>
  <w:num w:numId="38">
    <w:abstractNumId w:val="27"/>
  </w:num>
  <w:num w:numId="39">
    <w:abstractNumId w:val="26"/>
  </w:num>
  <w:num w:numId="40">
    <w:abstractNumId w:val="20"/>
  </w:num>
  <w:num w:numId="41">
    <w:abstractNumId w:val="46"/>
  </w:num>
  <w:num w:numId="42">
    <w:abstractNumId w:val="14"/>
  </w:num>
  <w:num w:numId="43">
    <w:abstractNumId w:val="52"/>
  </w:num>
  <w:num w:numId="44">
    <w:abstractNumId w:val="54"/>
  </w:num>
  <w:num w:numId="45">
    <w:abstractNumId w:val="33"/>
  </w:num>
  <w:num w:numId="46">
    <w:abstractNumId w:val="34"/>
  </w:num>
  <w:num w:numId="47">
    <w:abstractNumId w:val="53"/>
  </w:num>
  <w:num w:numId="48">
    <w:abstractNumId w:val="0"/>
  </w:num>
  <w:num w:numId="49">
    <w:abstractNumId w:val="8"/>
  </w:num>
  <w:num w:numId="50">
    <w:abstractNumId w:val="35"/>
  </w:num>
  <w:num w:numId="51">
    <w:abstractNumId w:val="51"/>
  </w:num>
  <w:num w:numId="52">
    <w:abstractNumId w:val="47"/>
  </w:num>
  <w:num w:numId="53">
    <w:abstractNumId w:val="31"/>
  </w:num>
  <w:num w:numId="54">
    <w:abstractNumId w:val="42"/>
  </w:num>
  <w:num w:numId="55">
    <w:abstractNumId w:val="48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C7"/>
    <w:rsid w:val="0000235A"/>
    <w:rsid w:val="00011345"/>
    <w:rsid w:val="00035416"/>
    <w:rsid w:val="00036B54"/>
    <w:rsid w:val="00037836"/>
    <w:rsid w:val="00087C1B"/>
    <w:rsid w:val="00094DB2"/>
    <w:rsid w:val="000A097A"/>
    <w:rsid w:val="000A2A09"/>
    <w:rsid w:val="000A4CC1"/>
    <w:rsid w:val="000B28EE"/>
    <w:rsid w:val="000D0E09"/>
    <w:rsid w:val="000D580F"/>
    <w:rsid w:val="001042F6"/>
    <w:rsid w:val="001062CB"/>
    <w:rsid w:val="00122CF0"/>
    <w:rsid w:val="00124FCC"/>
    <w:rsid w:val="00133F38"/>
    <w:rsid w:val="00145E2C"/>
    <w:rsid w:val="001559E7"/>
    <w:rsid w:val="00156C80"/>
    <w:rsid w:val="001603C7"/>
    <w:rsid w:val="00173D80"/>
    <w:rsid w:val="001802E4"/>
    <w:rsid w:val="001940AC"/>
    <w:rsid w:val="001B20FD"/>
    <w:rsid w:val="001B51BF"/>
    <w:rsid w:val="001D7476"/>
    <w:rsid w:val="00202C07"/>
    <w:rsid w:val="00204E52"/>
    <w:rsid w:val="00205012"/>
    <w:rsid w:val="00214550"/>
    <w:rsid w:val="00231DB2"/>
    <w:rsid w:val="0023338E"/>
    <w:rsid w:val="0024336C"/>
    <w:rsid w:val="002548DA"/>
    <w:rsid w:val="002654D1"/>
    <w:rsid w:val="002719FD"/>
    <w:rsid w:val="002741F5"/>
    <w:rsid w:val="00297145"/>
    <w:rsid w:val="00297A19"/>
    <w:rsid w:val="002A0921"/>
    <w:rsid w:val="002A2F44"/>
    <w:rsid w:val="002C4705"/>
    <w:rsid w:val="002C5AEB"/>
    <w:rsid w:val="002C7E90"/>
    <w:rsid w:val="002D63D8"/>
    <w:rsid w:val="002D6C4A"/>
    <w:rsid w:val="002E755E"/>
    <w:rsid w:val="002F4297"/>
    <w:rsid w:val="00320F45"/>
    <w:rsid w:val="00324F18"/>
    <w:rsid w:val="003415EF"/>
    <w:rsid w:val="003455DD"/>
    <w:rsid w:val="00345AC5"/>
    <w:rsid w:val="00346606"/>
    <w:rsid w:val="0035696D"/>
    <w:rsid w:val="00357B70"/>
    <w:rsid w:val="003603F3"/>
    <w:rsid w:val="00361C96"/>
    <w:rsid w:val="003673F6"/>
    <w:rsid w:val="00387A66"/>
    <w:rsid w:val="00392935"/>
    <w:rsid w:val="003A796B"/>
    <w:rsid w:val="003B5417"/>
    <w:rsid w:val="003B6CD6"/>
    <w:rsid w:val="003D4968"/>
    <w:rsid w:val="003F1480"/>
    <w:rsid w:val="003F3748"/>
    <w:rsid w:val="003F6E67"/>
    <w:rsid w:val="00422294"/>
    <w:rsid w:val="00430E56"/>
    <w:rsid w:val="0043146C"/>
    <w:rsid w:val="00441F49"/>
    <w:rsid w:val="0045188A"/>
    <w:rsid w:val="00456A5F"/>
    <w:rsid w:val="004667B5"/>
    <w:rsid w:val="00470124"/>
    <w:rsid w:val="004A1308"/>
    <w:rsid w:val="004B3806"/>
    <w:rsid w:val="004C192D"/>
    <w:rsid w:val="004C2873"/>
    <w:rsid w:val="004E5697"/>
    <w:rsid w:val="004E6D39"/>
    <w:rsid w:val="00513AB4"/>
    <w:rsid w:val="00527854"/>
    <w:rsid w:val="005444CA"/>
    <w:rsid w:val="00587090"/>
    <w:rsid w:val="005C7F47"/>
    <w:rsid w:val="005D7E36"/>
    <w:rsid w:val="005E037A"/>
    <w:rsid w:val="005F4011"/>
    <w:rsid w:val="0060676B"/>
    <w:rsid w:val="00610FF8"/>
    <w:rsid w:val="0064482B"/>
    <w:rsid w:val="00651045"/>
    <w:rsid w:val="00662417"/>
    <w:rsid w:val="00673680"/>
    <w:rsid w:val="00693304"/>
    <w:rsid w:val="00695122"/>
    <w:rsid w:val="006C49FA"/>
    <w:rsid w:val="006D14A3"/>
    <w:rsid w:val="006D24BE"/>
    <w:rsid w:val="006D47DD"/>
    <w:rsid w:val="006D7474"/>
    <w:rsid w:val="00705712"/>
    <w:rsid w:val="00721C1D"/>
    <w:rsid w:val="00727742"/>
    <w:rsid w:val="00732980"/>
    <w:rsid w:val="00775F8B"/>
    <w:rsid w:val="00777B9B"/>
    <w:rsid w:val="007A4460"/>
    <w:rsid w:val="007A4D47"/>
    <w:rsid w:val="007A514F"/>
    <w:rsid w:val="007A7E2A"/>
    <w:rsid w:val="007B0743"/>
    <w:rsid w:val="007E3626"/>
    <w:rsid w:val="007F12E2"/>
    <w:rsid w:val="008167C3"/>
    <w:rsid w:val="008511CB"/>
    <w:rsid w:val="008624C1"/>
    <w:rsid w:val="00866827"/>
    <w:rsid w:val="00870C97"/>
    <w:rsid w:val="00872778"/>
    <w:rsid w:val="00874087"/>
    <w:rsid w:val="00887A84"/>
    <w:rsid w:val="00896A48"/>
    <w:rsid w:val="00896FCF"/>
    <w:rsid w:val="008B3B82"/>
    <w:rsid w:val="008D0418"/>
    <w:rsid w:val="008D2150"/>
    <w:rsid w:val="008F1513"/>
    <w:rsid w:val="008F55BA"/>
    <w:rsid w:val="009026FD"/>
    <w:rsid w:val="00907A79"/>
    <w:rsid w:val="009109E3"/>
    <w:rsid w:val="00950B12"/>
    <w:rsid w:val="0095654C"/>
    <w:rsid w:val="00966F9E"/>
    <w:rsid w:val="00982E2F"/>
    <w:rsid w:val="009A0832"/>
    <w:rsid w:val="009A1CFA"/>
    <w:rsid w:val="009A1E5C"/>
    <w:rsid w:val="009B1F81"/>
    <w:rsid w:val="009C3B4B"/>
    <w:rsid w:val="00A17757"/>
    <w:rsid w:val="00A26B5D"/>
    <w:rsid w:val="00A27ED5"/>
    <w:rsid w:val="00A501CB"/>
    <w:rsid w:val="00A77456"/>
    <w:rsid w:val="00A96828"/>
    <w:rsid w:val="00AA2CA4"/>
    <w:rsid w:val="00AE6277"/>
    <w:rsid w:val="00AF59A9"/>
    <w:rsid w:val="00AF7AC7"/>
    <w:rsid w:val="00B13FD8"/>
    <w:rsid w:val="00B22355"/>
    <w:rsid w:val="00B2298C"/>
    <w:rsid w:val="00B26AA4"/>
    <w:rsid w:val="00B37634"/>
    <w:rsid w:val="00B4001A"/>
    <w:rsid w:val="00B4276A"/>
    <w:rsid w:val="00B441DD"/>
    <w:rsid w:val="00B53031"/>
    <w:rsid w:val="00B61946"/>
    <w:rsid w:val="00B7202C"/>
    <w:rsid w:val="00B72CCD"/>
    <w:rsid w:val="00B80F2F"/>
    <w:rsid w:val="00B86258"/>
    <w:rsid w:val="00BC2B53"/>
    <w:rsid w:val="00BD4104"/>
    <w:rsid w:val="00BE3A9A"/>
    <w:rsid w:val="00BF0170"/>
    <w:rsid w:val="00C05785"/>
    <w:rsid w:val="00C2280F"/>
    <w:rsid w:val="00C40297"/>
    <w:rsid w:val="00C43DE1"/>
    <w:rsid w:val="00C56A99"/>
    <w:rsid w:val="00C57E5B"/>
    <w:rsid w:val="00C70BC3"/>
    <w:rsid w:val="00C71C75"/>
    <w:rsid w:val="00C73A3C"/>
    <w:rsid w:val="00C76054"/>
    <w:rsid w:val="00C80593"/>
    <w:rsid w:val="00C80661"/>
    <w:rsid w:val="00C815B5"/>
    <w:rsid w:val="00C95E88"/>
    <w:rsid w:val="00CA3464"/>
    <w:rsid w:val="00CA569D"/>
    <w:rsid w:val="00CA6FEC"/>
    <w:rsid w:val="00CC2824"/>
    <w:rsid w:val="00CF7B08"/>
    <w:rsid w:val="00D447FF"/>
    <w:rsid w:val="00D60953"/>
    <w:rsid w:val="00D61B9F"/>
    <w:rsid w:val="00D66351"/>
    <w:rsid w:val="00D74E1E"/>
    <w:rsid w:val="00D968E8"/>
    <w:rsid w:val="00DA08B2"/>
    <w:rsid w:val="00DB0607"/>
    <w:rsid w:val="00DD18D4"/>
    <w:rsid w:val="00DF0DA5"/>
    <w:rsid w:val="00E05FE3"/>
    <w:rsid w:val="00E16075"/>
    <w:rsid w:val="00E25337"/>
    <w:rsid w:val="00E3287E"/>
    <w:rsid w:val="00E3403D"/>
    <w:rsid w:val="00E34BDA"/>
    <w:rsid w:val="00E36BA5"/>
    <w:rsid w:val="00E55F88"/>
    <w:rsid w:val="00E66EEC"/>
    <w:rsid w:val="00E860FC"/>
    <w:rsid w:val="00E97F8E"/>
    <w:rsid w:val="00EB232F"/>
    <w:rsid w:val="00EC6AC0"/>
    <w:rsid w:val="00EE2244"/>
    <w:rsid w:val="00EE3F70"/>
    <w:rsid w:val="00EE749B"/>
    <w:rsid w:val="00EF288E"/>
    <w:rsid w:val="00EF4CD1"/>
    <w:rsid w:val="00F02471"/>
    <w:rsid w:val="00F10E49"/>
    <w:rsid w:val="00F26636"/>
    <w:rsid w:val="00F40176"/>
    <w:rsid w:val="00F61700"/>
    <w:rsid w:val="00F9351E"/>
    <w:rsid w:val="00F94944"/>
    <w:rsid w:val="00F97061"/>
    <w:rsid w:val="00FA6E2E"/>
    <w:rsid w:val="00FB7C56"/>
    <w:rsid w:val="00FC56C3"/>
    <w:rsid w:val="00FD03E6"/>
    <w:rsid w:val="00FD72F4"/>
    <w:rsid w:val="00FE6314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5DCF9"/>
  <w15:chartTrackingRefBased/>
  <w15:docId w15:val="{E387BA78-5139-4D70-B91C-2B04F7C3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2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2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2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401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3F3"/>
  </w:style>
  <w:style w:type="paragraph" w:styleId="Stopka">
    <w:name w:val="footer"/>
    <w:basedOn w:val="Normalny"/>
    <w:link w:val="StopkaZnak"/>
    <w:uiPriority w:val="99"/>
    <w:unhideWhenUsed/>
    <w:rsid w:val="0036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b.szczecin.pl/strefa-studenta/erasmus/o-program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21</Pages>
  <Words>4963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Balticum</dc:creator>
  <cp:keywords/>
  <dc:description/>
  <cp:lastModifiedBy>Collegium Balticum</cp:lastModifiedBy>
  <cp:revision>241</cp:revision>
  <dcterms:created xsi:type="dcterms:W3CDTF">2021-08-19T11:40:00Z</dcterms:created>
  <dcterms:modified xsi:type="dcterms:W3CDTF">2021-08-20T10:16:00Z</dcterms:modified>
</cp:coreProperties>
</file>